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0662EB05"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5449B61D" w:rsidR="006D6CC3" w:rsidRDefault="002577EC" w:rsidP="006D6CC3">
      <w:pPr>
        <w:jc w:val="right"/>
        <w:rPr>
          <w:rFonts w:ascii="Univers (W1)" w:hAnsi="Univers (W1)" w:cs="Univers (W1)"/>
          <w:i/>
          <w:iCs/>
          <w:sz w:val="15"/>
          <w:szCs w:val="15"/>
        </w:rPr>
      </w:pPr>
      <w:r>
        <w:rPr>
          <w:rFonts w:ascii="Univers (W1)" w:hAnsi="Univers (W1)" w:cs="Univers (W1)"/>
          <w:i/>
          <w:iCs/>
          <w:sz w:val="15"/>
          <w:szCs w:val="15"/>
        </w:rPr>
        <w:t>CALEB COLTRANE</w:t>
      </w:r>
      <w:r w:rsidR="006D6CC3">
        <w:rPr>
          <w:rFonts w:ascii="Univers (W1)" w:hAnsi="Univers (W1)" w:cs="Univers (W1)"/>
          <w:i/>
          <w:iCs/>
          <w:sz w:val="15"/>
          <w:szCs w:val="15"/>
        </w:rPr>
        <w:t>, PRESIDENT</w:t>
      </w:r>
    </w:p>
    <w:p w14:paraId="7FBA905C" w14:textId="74B4E8DB" w:rsidR="006D6CC3" w:rsidRDefault="006D6CC3" w:rsidP="00722828">
      <w:pPr>
        <w:jc w:val="right"/>
        <w:rPr>
          <w:rFonts w:ascii="Univers (W1)" w:hAnsi="Univers (W1)" w:cs="Univers (W1)"/>
          <w:i/>
          <w:iCs/>
          <w:sz w:val="15"/>
          <w:szCs w:val="15"/>
        </w:rPr>
      </w:pPr>
      <w:r>
        <w:rPr>
          <w:rFonts w:ascii="Univers (W1)" w:hAnsi="Univers (W1)" w:cs="Univers (W1)"/>
          <w:i/>
          <w:iCs/>
          <w:sz w:val="15"/>
          <w:szCs w:val="15"/>
        </w:rPr>
        <w:t xml:space="preserve">               </w:t>
      </w:r>
      <w:r w:rsidR="00722828">
        <w:rPr>
          <w:rFonts w:ascii="Univers (W1)" w:hAnsi="Univers (W1)" w:cs="Univers (W1)"/>
          <w:i/>
          <w:iCs/>
          <w:sz w:val="15"/>
          <w:szCs w:val="15"/>
        </w:rPr>
        <w:t>Garver</w:t>
      </w:r>
      <w:r w:rsidR="00722828">
        <w:rPr>
          <w:rFonts w:ascii="Symbol" w:hAnsi="Symbol" w:cs="Symbol"/>
          <w:i/>
          <w:iCs/>
          <w:sz w:val="15"/>
          <w:szCs w:val="15"/>
        </w:rPr>
        <w:t xml:space="preserve">¨ </w:t>
      </w:r>
      <w:r w:rsidR="00722828">
        <w:rPr>
          <w:rFonts w:ascii="Univers (W1)" w:hAnsi="Univers (W1)" w:cs="Univers (W1)"/>
          <w:i/>
          <w:iCs/>
          <w:sz w:val="15"/>
          <w:szCs w:val="15"/>
        </w:rPr>
        <w:t>316-221-3022</w:t>
      </w:r>
      <w:r w:rsidR="00722828">
        <w:rPr>
          <w:rFonts w:ascii="Symbol" w:hAnsi="Symbol" w:cs="Symbol"/>
          <w:i/>
          <w:iCs/>
          <w:sz w:val="15"/>
          <w:szCs w:val="15"/>
        </w:rPr>
        <w:t xml:space="preserve">¨ </w:t>
      </w:r>
      <w:r w:rsidR="00722828">
        <w:rPr>
          <w:rFonts w:ascii="Univers (W1)" w:hAnsi="Univers (W1)" w:cs="Univers (W1)"/>
          <w:i/>
          <w:iCs/>
          <w:sz w:val="15"/>
          <w:szCs w:val="15"/>
        </w:rPr>
        <w:t>crcoltrane@garverusa.com</w:t>
      </w:r>
    </w:p>
    <w:p w14:paraId="49F88D9D" w14:textId="77777777" w:rsidR="003F3C43" w:rsidRDefault="003F3C43" w:rsidP="00491D38">
      <w:pPr>
        <w:jc w:val="right"/>
        <w:rPr>
          <w:rFonts w:ascii="Univers (W1)" w:hAnsi="Univers (W1)" w:cs="Univers (W1)"/>
          <w:i/>
          <w:iCs/>
          <w:sz w:val="15"/>
          <w:szCs w:val="15"/>
        </w:rPr>
      </w:pPr>
    </w:p>
    <w:p w14:paraId="654FABF9" w14:textId="7C5301C1" w:rsidR="006D6CC3" w:rsidRDefault="002577EC" w:rsidP="006D6CC3">
      <w:pPr>
        <w:jc w:val="right"/>
        <w:rPr>
          <w:rFonts w:ascii="Univers (W1)" w:hAnsi="Univers (W1)" w:cs="Univers (W1)"/>
          <w:i/>
          <w:iCs/>
          <w:sz w:val="15"/>
          <w:szCs w:val="15"/>
        </w:rPr>
      </w:pPr>
      <w:r>
        <w:rPr>
          <w:rFonts w:ascii="Univers (W1)" w:hAnsi="Univers (W1)" w:cs="Univers (W1)"/>
          <w:i/>
          <w:iCs/>
          <w:sz w:val="15"/>
          <w:szCs w:val="15"/>
        </w:rPr>
        <w:t>MACEE CROWELL</w:t>
      </w:r>
      <w:r w:rsidR="006D6CC3">
        <w:rPr>
          <w:rFonts w:ascii="Univers (W1)" w:hAnsi="Univers (W1)" w:cs="Univers (W1)"/>
          <w:i/>
          <w:iCs/>
          <w:sz w:val="15"/>
          <w:szCs w:val="15"/>
        </w:rPr>
        <w:t>, VICE PRESIDENT</w:t>
      </w:r>
    </w:p>
    <w:p w14:paraId="7BC55DE8" w14:textId="431DBE90" w:rsidR="00722828" w:rsidRDefault="00491617" w:rsidP="00722828">
      <w:pPr>
        <w:jc w:val="right"/>
        <w:rPr>
          <w:rFonts w:ascii="Univers (W1)" w:hAnsi="Univers (W1)" w:cs="Univers (W1)"/>
          <w:i/>
          <w:iCs/>
          <w:sz w:val="15"/>
          <w:szCs w:val="15"/>
        </w:rPr>
      </w:pPr>
      <w:r>
        <w:rPr>
          <w:rFonts w:ascii="Univers (W1)" w:hAnsi="Univers (W1)" w:cs="Univers (W1)"/>
          <w:i/>
          <w:iCs/>
          <w:sz w:val="15"/>
          <w:szCs w:val="15"/>
        </w:rPr>
        <w:t>Kirkham Michael</w:t>
      </w:r>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316-303-3026</w:t>
      </w:r>
      <w:r w:rsidR="00722828">
        <w:rPr>
          <w:rFonts w:ascii="Symbol" w:hAnsi="Symbol" w:cs="Symbol"/>
          <w:i/>
          <w:iCs/>
          <w:sz w:val="15"/>
          <w:szCs w:val="15"/>
        </w:rPr>
        <w:t></w:t>
      </w:r>
      <w:r w:rsidR="00722828">
        <w:rPr>
          <w:rFonts w:ascii="Symbol" w:hAnsi="Symbol" w:cs="Symbol"/>
          <w:i/>
          <w:iCs/>
          <w:sz w:val="15"/>
          <w:szCs w:val="15"/>
        </w:rPr>
        <w:t></w:t>
      </w:r>
      <w:r w:rsidR="0055056B" w:rsidRPr="0055056B">
        <w:rPr>
          <w:rFonts w:ascii="Univers (W1)" w:hAnsi="Univers (W1)" w:cs="Univers (W1)"/>
          <w:i/>
          <w:iCs/>
          <w:sz w:val="15"/>
          <w:szCs w:val="15"/>
        </w:rPr>
        <w:t>mcrowell@kirkham.com</w:t>
      </w:r>
    </w:p>
    <w:p w14:paraId="1EC61BE6" w14:textId="77777777" w:rsidR="00722828" w:rsidRDefault="00722828" w:rsidP="006D6CC3">
      <w:pPr>
        <w:jc w:val="right"/>
        <w:rPr>
          <w:rFonts w:ascii="Univers (W1)" w:hAnsi="Univers (W1)" w:cs="Univers (W1)"/>
          <w:i/>
          <w:iCs/>
          <w:sz w:val="15"/>
          <w:szCs w:val="15"/>
        </w:rPr>
      </w:pPr>
    </w:p>
    <w:p w14:paraId="5FB500FE" w14:textId="238EEF44" w:rsidR="00874436" w:rsidRDefault="00722828" w:rsidP="00491D38">
      <w:pPr>
        <w:jc w:val="right"/>
        <w:rPr>
          <w:rFonts w:ascii="Univers (W1)" w:hAnsi="Univers (W1)" w:cs="Univers (W1)"/>
          <w:i/>
          <w:iCs/>
          <w:sz w:val="15"/>
          <w:szCs w:val="15"/>
        </w:rPr>
      </w:pPr>
      <w:r>
        <w:rPr>
          <w:rFonts w:ascii="Univers (W1)" w:hAnsi="Univers (W1)" w:cs="Univers (W1)"/>
          <w:i/>
          <w:iCs/>
          <w:sz w:val="15"/>
          <w:szCs w:val="15"/>
        </w:rPr>
        <w:t xml:space="preserve">DAKOTA </w:t>
      </w:r>
      <w:proofErr w:type="spellStart"/>
      <w:r>
        <w:rPr>
          <w:rFonts w:ascii="Univers (W1)" w:hAnsi="Univers (W1)" w:cs="Univers (W1)"/>
          <w:i/>
          <w:iCs/>
          <w:sz w:val="15"/>
          <w:szCs w:val="15"/>
        </w:rPr>
        <w:t>McKEE</w:t>
      </w:r>
      <w:proofErr w:type="spellEnd"/>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413442C6" w14:textId="2306F76C" w:rsidR="00722828" w:rsidRDefault="00AE309D" w:rsidP="00722828">
      <w:pPr>
        <w:jc w:val="right"/>
        <w:rPr>
          <w:rFonts w:ascii="Univers (W1)" w:hAnsi="Univers (W1)" w:cs="Univers (W1)"/>
          <w:i/>
          <w:iCs/>
          <w:sz w:val="15"/>
          <w:szCs w:val="15"/>
        </w:rPr>
      </w:pPr>
      <w:r>
        <w:rPr>
          <w:rFonts w:ascii="Univers (W1)" w:hAnsi="Univers (W1)" w:cs="Univers (W1)"/>
          <w:i/>
          <w:iCs/>
          <w:sz w:val="15"/>
          <w:szCs w:val="15"/>
        </w:rPr>
        <w:t>Ganne</w:t>
      </w:r>
      <w:r w:rsidR="00F64614">
        <w:rPr>
          <w:rFonts w:ascii="Univers (W1)" w:hAnsi="Univers (W1)" w:cs="Univers (W1)"/>
          <w:i/>
          <w:iCs/>
          <w:sz w:val="15"/>
          <w:szCs w:val="15"/>
        </w:rPr>
        <w:t xml:space="preserve">tt Fleming </w:t>
      </w:r>
      <w:proofErr w:type="spellStart"/>
      <w:r w:rsidR="00722828">
        <w:rPr>
          <w:rFonts w:ascii="Univers (W1)" w:hAnsi="Univers (W1)" w:cs="Univers (W1)"/>
          <w:i/>
          <w:iCs/>
          <w:sz w:val="15"/>
          <w:szCs w:val="15"/>
        </w:rPr>
        <w:t>TranSystems</w:t>
      </w:r>
      <w:proofErr w:type="spellEnd"/>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316-303-3051</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dmmckee@transystems.co</w:t>
      </w:r>
      <w:r w:rsidR="00686962">
        <w:rPr>
          <w:rFonts w:ascii="Univers (W1)" w:hAnsi="Univers (W1)" w:cs="Univers (W1)"/>
          <w:i/>
          <w:iCs/>
          <w:sz w:val="15"/>
          <w:szCs w:val="15"/>
        </w:rPr>
        <w:t>m</w:t>
      </w:r>
    </w:p>
    <w:p w14:paraId="7DD2F10F" w14:textId="2076CE3A" w:rsidR="002148FC" w:rsidRDefault="002148FC" w:rsidP="00491D38">
      <w:pPr>
        <w:jc w:val="right"/>
        <w:rPr>
          <w:rFonts w:ascii="Univers (W1)" w:hAnsi="Univers (W1)" w:cs="Univers (W1)"/>
          <w:i/>
          <w:iCs/>
          <w:sz w:val="15"/>
          <w:szCs w:val="15"/>
        </w:rPr>
      </w:pPr>
    </w:p>
    <w:p w14:paraId="1A878CA6" w14:textId="1B18B65A" w:rsidR="002148FC" w:rsidRDefault="00686962" w:rsidP="002148FC">
      <w:pPr>
        <w:jc w:val="right"/>
        <w:rPr>
          <w:rFonts w:ascii="Univers (W1)" w:hAnsi="Univers (W1)" w:cs="Univers (W1)"/>
          <w:i/>
          <w:iCs/>
          <w:sz w:val="15"/>
          <w:szCs w:val="15"/>
        </w:rPr>
      </w:pPr>
      <w:r>
        <w:rPr>
          <w:rFonts w:ascii="Univers (W1)" w:hAnsi="Univers (W1)" w:cs="Univers (W1)"/>
          <w:i/>
          <w:iCs/>
          <w:sz w:val="15"/>
          <w:szCs w:val="15"/>
        </w:rPr>
        <w:t>ALLISON ATKINSON</w:t>
      </w:r>
      <w:r w:rsidR="002148FC">
        <w:rPr>
          <w:rFonts w:ascii="Univers (W1)" w:hAnsi="Univers (W1)" w:cs="Univers (W1)"/>
          <w:i/>
          <w:iCs/>
          <w:sz w:val="15"/>
          <w:szCs w:val="15"/>
        </w:rPr>
        <w:t>, SECRETARY</w:t>
      </w:r>
    </w:p>
    <w:p w14:paraId="08D251A1" w14:textId="47EAA382" w:rsidR="002148FC" w:rsidRDefault="00686962" w:rsidP="002148FC">
      <w:pPr>
        <w:jc w:val="right"/>
        <w:rPr>
          <w:rFonts w:ascii="Univers (W1)" w:hAnsi="Univers (W1)" w:cs="Univers (W1)"/>
          <w:i/>
          <w:iCs/>
          <w:sz w:val="15"/>
          <w:szCs w:val="15"/>
        </w:rPr>
      </w:pPr>
      <w:r>
        <w:rPr>
          <w:rFonts w:ascii="Univers (W1)" w:hAnsi="Univers (W1)" w:cs="Univers (W1)"/>
          <w:i/>
          <w:iCs/>
          <w:sz w:val="15"/>
          <w:szCs w:val="15"/>
        </w:rPr>
        <w:t>U.S. Geological Survey</w:t>
      </w:r>
      <w:r w:rsidR="006D6CC3">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w:t>
      </w:r>
      <w:r>
        <w:rPr>
          <w:rFonts w:ascii="Univers (W1)" w:hAnsi="Univers (W1)" w:cs="Univers (W1)"/>
          <w:i/>
          <w:iCs/>
          <w:sz w:val="15"/>
          <w:szCs w:val="15"/>
        </w:rPr>
        <w:t>7</w:t>
      </w:r>
      <w:r w:rsidR="002148FC">
        <w:rPr>
          <w:rFonts w:ascii="Univers (W1)" w:hAnsi="Univers (W1)" w:cs="Univers (W1)"/>
          <w:i/>
          <w:iCs/>
          <w:sz w:val="15"/>
          <w:szCs w:val="15"/>
        </w:rPr>
        <w:t>-</w:t>
      </w:r>
      <w:r>
        <w:rPr>
          <w:rFonts w:ascii="Univers (W1)" w:hAnsi="Univers (W1)" w:cs="Univers (W1)"/>
          <w:i/>
          <w:iCs/>
          <w:sz w:val="15"/>
          <w:szCs w:val="15"/>
        </w:rPr>
        <w:t>682</w:t>
      </w:r>
      <w:r w:rsidR="00561BF6">
        <w:rPr>
          <w:rFonts w:ascii="Univers (W1)" w:hAnsi="Univers (W1)" w:cs="Univers (W1)"/>
          <w:i/>
          <w:iCs/>
          <w:sz w:val="15"/>
          <w:szCs w:val="15"/>
        </w:rPr>
        <w:t>-</w:t>
      </w:r>
      <w:r>
        <w:rPr>
          <w:rFonts w:ascii="Univers (W1)" w:hAnsi="Univers (W1)" w:cs="Univers (W1)"/>
          <w:i/>
          <w:iCs/>
          <w:sz w:val="15"/>
          <w:szCs w:val="15"/>
        </w:rPr>
        <w:t>7977</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aatkinson@usgs.gov</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0" w:right="1440" w:bottom="1440" w:left="1440" w:header="180" w:footer="432" w:gutter="0"/>
          <w:cols w:num="2" w:space="180"/>
          <w:vAlign w:val="center"/>
          <w:docGrid w:linePitch="272"/>
        </w:sectPr>
      </w:pPr>
    </w:p>
    <w:p w14:paraId="2E690CDE" w14:textId="77777777" w:rsidR="005D6625" w:rsidRDefault="00000000"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6"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698C6ED9"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F64614">
        <w:rPr>
          <w:rFonts w:ascii="Times New Roman" w:hAnsi="Times New Roman" w:cs="Times New Roman"/>
          <w:b/>
          <w:bCs/>
          <w:u w:val="single"/>
        </w:rPr>
        <w:t xml:space="preserve">September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29432166" w14:textId="557D07DB" w:rsidR="00381D69" w:rsidRDefault="00AA6749" w:rsidP="00F64614">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695524">
        <w:rPr>
          <w:rFonts w:ascii="Calibri" w:hAnsi="Calibri"/>
          <w:bCs/>
          <w:iCs/>
          <w:sz w:val="22"/>
          <w:szCs w:val="22"/>
        </w:rPr>
        <w:t xml:space="preserve">: </w:t>
      </w:r>
      <w:r w:rsidR="00695524">
        <w:rPr>
          <w:rFonts w:ascii="Calibri" w:hAnsi="Calibri"/>
          <w:bCs/>
          <w:iCs/>
          <w:sz w:val="22"/>
          <w:szCs w:val="22"/>
        </w:rPr>
        <w:tab/>
      </w:r>
      <w:r w:rsidR="00F64614">
        <w:rPr>
          <w:rFonts w:ascii="Calibri" w:hAnsi="Calibri"/>
          <w:bCs/>
          <w:iCs/>
          <w:sz w:val="22"/>
          <w:szCs w:val="22"/>
        </w:rPr>
        <w:t>Allison Atkinson, Civil Engineer</w:t>
      </w:r>
    </w:p>
    <w:p w14:paraId="6940FEFC" w14:textId="02D14002" w:rsidR="00601237" w:rsidRDefault="00695524" w:rsidP="00381D69">
      <w:pPr>
        <w:shd w:val="clear" w:color="auto" w:fill="FFFFFF"/>
        <w:spacing w:line="330" w:lineRule="atLeast"/>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004F10">
        <w:rPr>
          <w:rFonts w:ascii="Calibri" w:hAnsi="Calibri"/>
          <w:bCs/>
          <w:iCs/>
          <w:sz w:val="22"/>
          <w:szCs w:val="22"/>
        </w:rPr>
        <w:tab/>
      </w:r>
      <w:r w:rsidR="00F64614">
        <w:rPr>
          <w:rFonts w:ascii="Calibri" w:hAnsi="Calibri"/>
          <w:bCs/>
          <w:iCs/>
          <w:sz w:val="22"/>
          <w:szCs w:val="22"/>
        </w:rPr>
        <w:t>Enhancements to the U.S. Geological Survey Flood Inundation Mapper</w:t>
      </w:r>
    </w:p>
    <w:p w14:paraId="7D82F751" w14:textId="58F6384B"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F64614">
        <w:rPr>
          <w:rFonts w:ascii="Calibri" w:hAnsi="Calibri"/>
          <w:bCs/>
          <w:iCs/>
          <w:sz w:val="22"/>
          <w:szCs w:val="22"/>
        </w:rPr>
        <w:t>September 4, 2024</w:t>
      </w:r>
    </w:p>
    <w:p w14:paraId="4E0861C4" w14:textId="070EB479" w:rsidR="00AA302A"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r w:rsidR="00381D69">
        <w:rPr>
          <w:rFonts w:ascii="Calibri" w:hAnsi="Calibri"/>
          <w:bCs/>
          <w:sz w:val="22"/>
          <w:szCs w:val="22"/>
        </w:rPr>
        <w:t>Wichita Advanced Learning Library</w:t>
      </w:r>
    </w:p>
    <w:p w14:paraId="5A2E4220" w14:textId="4D6675D4"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711 W 2</w:t>
      </w:r>
      <w:r w:rsidRPr="00381D69">
        <w:rPr>
          <w:rFonts w:ascii="Calibri" w:hAnsi="Calibri"/>
          <w:bCs/>
          <w:sz w:val="22"/>
          <w:szCs w:val="22"/>
          <w:vertAlign w:val="superscript"/>
        </w:rPr>
        <w:t>nd</w:t>
      </w:r>
      <w:r>
        <w:rPr>
          <w:rFonts w:ascii="Calibri" w:hAnsi="Calibri"/>
          <w:bCs/>
          <w:sz w:val="22"/>
          <w:szCs w:val="22"/>
        </w:rPr>
        <w:t xml:space="preserve"> St N</w:t>
      </w:r>
    </w:p>
    <w:p w14:paraId="6EC3379B" w14:textId="23A3CB8E"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67203</w:t>
      </w:r>
    </w:p>
    <w:p w14:paraId="475B2C01" w14:textId="5A6C3CBC" w:rsidR="00C51F9F" w:rsidRPr="00500ABC" w:rsidRDefault="00C51F9F" w:rsidP="00381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3AD18F58" w14:textId="38F615E9" w:rsidR="005D6D19" w:rsidRDefault="005D6D19"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President </w:t>
      </w:r>
      <w:r w:rsidR="00F64614">
        <w:rPr>
          <w:rFonts w:ascii="Calibri" w:eastAsia="Calibri" w:hAnsi="Calibri" w:cs="Calibri"/>
          <w:sz w:val="22"/>
          <w:szCs w:val="22"/>
        </w:rPr>
        <w:t>Caleb Coltrane</w:t>
      </w:r>
      <w:r>
        <w:rPr>
          <w:rFonts w:ascii="Calibri" w:eastAsia="Calibri" w:hAnsi="Calibri" w:cs="Calibri"/>
          <w:sz w:val="22"/>
          <w:szCs w:val="22"/>
        </w:rPr>
        <w:t xml:space="preserve"> called the meeting to order at 12:00 pm and opened with announcements.</w:t>
      </w:r>
    </w:p>
    <w:p w14:paraId="28938612" w14:textId="77777777" w:rsidR="005D6D19" w:rsidRDefault="005D6D19" w:rsidP="005D6D19">
      <w:pPr>
        <w:spacing w:after="200" w:line="276" w:lineRule="auto"/>
        <w:contextualSpacing/>
        <w:rPr>
          <w:rFonts w:ascii="Calibri" w:eastAsia="Calibri" w:hAnsi="Calibri" w:cs="Calibri"/>
          <w:b/>
          <w:sz w:val="22"/>
          <w:szCs w:val="22"/>
        </w:rPr>
      </w:pPr>
    </w:p>
    <w:p w14:paraId="5360144D" w14:textId="5B92C4C4" w:rsidR="005D6D19" w:rsidRPr="00C545BF" w:rsidRDefault="005D6D19" w:rsidP="005D6D19">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5F684DD7" w14:textId="3E989622" w:rsidR="00F64614" w:rsidRDefault="00F64614" w:rsidP="005D6D19">
      <w:pPr>
        <w:pStyle w:val="ListParagraph"/>
        <w:numPr>
          <w:ilvl w:val="0"/>
          <w:numId w:val="30"/>
        </w:numPr>
        <w:rPr>
          <w:rFonts w:asciiTheme="minorHAnsi" w:hAnsiTheme="minorHAnsi"/>
          <w:sz w:val="22"/>
          <w:szCs w:val="22"/>
        </w:rPr>
      </w:pPr>
      <w:r>
        <w:rPr>
          <w:rFonts w:asciiTheme="minorHAnsi" w:hAnsiTheme="minorHAnsi"/>
          <w:sz w:val="22"/>
          <w:szCs w:val="22"/>
        </w:rPr>
        <w:t>Officers were introduced</w:t>
      </w:r>
    </w:p>
    <w:p w14:paraId="585907DE" w14:textId="2EE98553" w:rsidR="009F0CF6" w:rsidRDefault="009F0CF6" w:rsidP="005D6D19">
      <w:pPr>
        <w:pStyle w:val="ListParagraph"/>
        <w:numPr>
          <w:ilvl w:val="0"/>
          <w:numId w:val="30"/>
        </w:numPr>
        <w:rPr>
          <w:rFonts w:asciiTheme="minorHAnsi" w:hAnsiTheme="minorHAnsi"/>
          <w:sz w:val="22"/>
          <w:szCs w:val="22"/>
        </w:rPr>
      </w:pPr>
      <w:r>
        <w:rPr>
          <w:rFonts w:asciiTheme="minorHAnsi" w:hAnsiTheme="minorHAnsi"/>
          <w:sz w:val="22"/>
          <w:szCs w:val="22"/>
        </w:rPr>
        <w:t>A summary of the ASCE Wichita Branch coverage area was given</w:t>
      </w:r>
    </w:p>
    <w:p w14:paraId="33169AA9" w14:textId="77777777" w:rsidR="00F64614" w:rsidRDefault="00F64614" w:rsidP="00F64614">
      <w:pPr>
        <w:pStyle w:val="ListParagraph"/>
        <w:numPr>
          <w:ilvl w:val="0"/>
          <w:numId w:val="30"/>
        </w:numPr>
        <w:rPr>
          <w:rFonts w:asciiTheme="minorHAnsi" w:hAnsiTheme="minorHAnsi"/>
          <w:sz w:val="22"/>
          <w:szCs w:val="22"/>
        </w:rPr>
      </w:pPr>
      <w:r>
        <w:rPr>
          <w:rFonts w:asciiTheme="minorHAnsi" w:hAnsiTheme="minorHAnsi"/>
          <w:sz w:val="22"/>
          <w:szCs w:val="22"/>
        </w:rPr>
        <w:t>Hands on engineering will be happening each month and we are looking for volunteers</w:t>
      </w:r>
    </w:p>
    <w:p w14:paraId="51C08A49" w14:textId="77777777" w:rsidR="005D6D19" w:rsidRPr="00F64614" w:rsidRDefault="005D6D19" w:rsidP="00F64614">
      <w:pPr>
        <w:pStyle w:val="ListParagraph"/>
        <w:rPr>
          <w:rFonts w:asciiTheme="minorHAnsi" w:hAnsiTheme="minorHAnsi"/>
          <w:sz w:val="22"/>
          <w:szCs w:val="22"/>
        </w:rPr>
      </w:pPr>
    </w:p>
    <w:p w14:paraId="6A0637BE" w14:textId="21B727E9" w:rsidR="005D6D19" w:rsidRDefault="00941A4D"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President Caleb Coltrane introduced </w:t>
      </w:r>
      <w:r w:rsidR="00F64614">
        <w:rPr>
          <w:rFonts w:ascii="Calibri" w:eastAsia="Calibri" w:hAnsi="Calibri" w:cs="Calibri"/>
          <w:sz w:val="22"/>
          <w:szCs w:val="22"/>
        </w:rPr>
        <w:t>the speaker</w:t>
      </w:r>
      <w:r>
        <w:rPr>
          <w:rFonts w:ascii="Calibri" w:eastAsia="Calibri" w:hAnsi="Calibri" w:cs="Calibri"/>
          <w:sz w:val="22"/>
          <w:szCs w:val="22"/>
        </w:rPr>
        <w:t xml:space="preserve">, </w:t>
      </w:r>
      <w:r w:rsidR="00F64614">
        <w:rPr>
          <w:rFonts w:ascii="Calibri" w:eastAsia="Calibri" w:hAnsi="Calibri" w:cs="Calibri"/>
          <w:sz w:val="22"/>
          <w:szCs w:val="22"/>
        </w:rPr>
        <w:t>Allison Atkinson</w:t>
      </w:r>
      <w:r>
        <w:rPr>
          <w:rFonts w:ascii="Calibri" w:eastAsia="Calibri" w:hAnsi="Calibri" w:cs="Calibri"/>
          <w:sz w:val="22"/>
          <w:szCs w:val="22"/>
        </w:rPr>
        <w:t xml:space="preserve">, </w:t>
      </w:r>
      <w:r w:rsidR="00F64614">
        <w:rPr>
          <w:rFonts w:ascii="Calibri" w:eastAsia="Calibri" w:hAnsi="Calibri" w:cs="Calibri"/>
          <w:sz w:val="22"/>
          <w:szCs w:val="22"/>
        </w:rPr>
        <w:t>who is a civil engineer with the U.S. Geological Survey.</w:t>
      </w:r>
      <w:r>
        <w:rPr>
          <w:rFonts w:ascii="Calibri" w:eastAsia="Calibri" w:hAnsi="Calibri" w:cs="Calibri"/>
          <w:sz w:val="22"/>
          <w:szCs w:val="22"/>
        </w:rPr>
        <w:t xml:space="preserve"> </w:t>
      </w:r>
    </w:p>
    <w:p w14:paraId="4695AA47" w14:textId="77777777" w:rsidR="005D6D19" w:rsidRDefault="005D6D19" w:rsidP="005D6D19">
      <w:pPr>
        <w:spacing w:after="200" w:line="276" w:lineRule="auto"/>
        <w:contextualSpacing/>
        <w:rPr>
          <w:rFonts w:ascii="Calibri" w:eastAsia="Calibri" w:hAnsi="Calibri" w:cs="Calibri"/>
          <w:b/>
          <w:sz w:val="22"/>
          <w:szCs w:val="22"/>
        </w:rPr>
      </w:pPr>
    </w:p>
    <w:p w14:paraId="553AD098" w14:textId="47B3FC96" w:rsidR="005D6D19" w:rsidRPr="00C545BF" w:rsidRDefault="005D6D19" w:rsidP="005D6D19">
      <w:pPr>
        <w:spacing w:after="200" w:line="276" w:lineRule="auto"/>
        <w:contextualSpacing/>
        <w:rPr>
          <w:rFonts w:ascii="Calibri" w:eastAsia="Calibri" w:hAnsi="Calibri" w:cs="Calibri"/>
          <w:b/>
          <w:sz w:val="22"/>
          <w:szCs w:val="22"/>
        </w:rPr>
      </w:pPr>
      <w:r>
        <w:rPr>
          <w:rFonts w:ascii="Calibri" w:eastAsia="Calibri" w:hAnsi="Calibri" w:cs="Calibri"/>
          <w:b/>
          <w:sz w:val="22"/>
          <w:szCs w:val="22"/>
        </w:rPr>
        <w:t>Presentation Notes</w:t>
      </w:r>
    </w:p>
    <w:p w14:paraId="019CC3E3" w14:textId="77777777" w:rsidR="00DA706D" w:rsidRDefault="00DA706D" w:rsidP="00E559CA">
      <w:pPr>
        <w:spacing w:after="200" w:line="276" w:lineRule="auto"/>
        <w:contextualSpacing/>
        <w:rPr>
          <w:rFonts w:ascii="Calibri" w:eastAsia="Calibri" w:hAnsi="Calibri" w:cs="Calibri"/>
          <w:sz w:val="22"/>
          <w:szCs w:val="22"/>
        </w:rPr>
      </w:pPr>
    </w:p>
    <w:p w14:paraId="65F2CBAE" w14:textId="74116DC7" w:rsidR="004A51DD" w:rsidRDefault="004A51DD" w:rsidP="00E559CA">
      <w:pPr>
        <w:spacing w:after="200" w:line="276" w:lineRule="auto"/>
        <w:contextualSpacing/>
        <w:rPr>
          <w:rFonts w:ascii="Calibri" w:eastAsia="Calibri" w:hAnsi="Calibri" w:cs="Calibri"/>
          <w:sz w:val="22"/>
          <w:szCs w:val="22"/>
          <w:u w:val="single"/>
        </w:rPr>
      </w:pPr>
      <w:r>
        <w:rPr>
          <w:rFonts w:ascii="Calibri" w:eastAsia="Calibri" w:hAnsi="Calibri" w:cs="Calibri"/>
          <w:sz w:val="22"/>
          <w:szCs w:val="22"/>
          <w:u w:val="single"/>
        </w:rPr>
        <w:t>Abstract</w:t>
      </w:r>
    </w:p>
    <w:p w14:paraId="2660C021" w14:textId="5483AC14" w:rsidR="004A51DD" w:rsidRDefault="00834C1E" w:rsidP="00E559CA">
      <w:pPr>
        <w:spacing w:after="200" w:line="276" w:lineRule="auto"/>
        <w:contextualSpacing/>
        <w:rPr>
          <w:rFonts w:ascii="Calibri" w:eastAsia="Calibri" w:hAnsi="Calibri" w:cs="Calibri"/>
          <w:sz w:val="22"/>
          <w:szCs w:val="22"/>
        </w:rPr>
      </w:pPr>
      <w:r w:rsidRPr="00834C1E">
        <w:rPr>
          <w:rFonts w:ascii="Calibri" w:eastAsia="Calibri" w:hAnsi="Calibri" w:cs="Calibri"/>
          <w:sz w:val="22"/>
          <w:szCs w:val="22"/>
        </w:rPr>
        <w:t xml:space="preserve">Changes in climate patterns and land cover, in addition to the goal of maximizing limited municipal budgets for flood control, make it challenging for communities to assess the dynamic extent of potential flooding. The U.S. Geological Survey (USGS) Flood-Inundation Mapper (FIM) helps communities protect lives and property by illustrating riverine flooding on an interactive website based on user-driven input. Since the program began in 2002, the available tools have shifted from limited, event-specific dynamic mapping to a web service hosting data for multiple libraries. Recent development in the USGS FIM includes various enhancements enabling a project to be customized for a particular community. These enhancements include precipitation-driven (rather than just stage-driven) flood-inundation extents, the inclusion of National Weather Service Quantitative Precipitation Forecasting (QPF), and the display of streamflow velocities and water-surface elevations along with the standard depths. The </w:t>
      </w:r>
      <w:r w:rsidRPr="00834C1E">
        <w:rPr>
          <w:rFonts w:ascii="Calibri" w:eastAsia="Calibri" w:hAnsi="Calibri" w:cs="Calibri"/>
          <w:sz w:val="22"/>
          <w:szCs w:val="22"/>
        </w:rPr>
        <w:lastRenderedPageBreak/>
        <w:t>precipitation-based FIM products provide dynamic flooding assessment for small (&lt;100 square mile) basins which may lack National Weather Service flood forecasts and enable these communities to better predict the timing, extent, and depth of floods. Additionally, customizable enhancements also include the display of first floor elevations and time-of-travel along a river or stream. These value-added enhancements provide additional features for dynamic flooding predictions to assist decision makers with protecting life and property within their jurisdictions.</w:t>
      </w:r>
    </w:p>
    <w:p w14:paraId="13A64C65" w14:textId="77777777" w:rsidR="00834C1E" w:rsidRDefault="00834C1E" w:rsidP="00E559CA">
      <w:pPr>
        <w:spacing w:after="200" w:line="276" w:lineRule="auto"/>
        <w:contextualSpacing/>
        <w:rPr>
          <w:rFonts w:ascii="Calibri" w:eastAsia="Calibri" w:hAnsi="Calibri" w:cs="Calibri"/>
          <w:sz w:val="22"/>
          <w:szCs w:val="22"/>
        </w:rPr>
      </w:pPr>
    </w:p>
    <w:p w14:paraId="7D2EB276" w14:textId="6C7DCFBA" w:rsidR="00834C1E" w:rsidRPr="00834C1E" w:rsidRDefault="00834C1E" w:rsidP="00E559CA">
      <w:pPr>
        <w:spacing w:after="200" w:line="276" w:lineRule="auto"/>
        <w:contextualSpacing/>
        <w:rPr>
          <w:rFonts w:ascii="Calibri" w:eastAsia="Calibri" w:hAnsi="Calibri" w:cs="Calibri"/>
          <w:sz w:val="22"/>
          <w:szCs w:val="22"/>
          <w:u w:val="single"/>
        </w:rPr>
      </w:pPr>
      <w:r>
        <w:rPr>
          <w:rFonts w:ascii="Calibri" w:eastAsia="Calibri" w:hAnsi="Calibri" w:cs="Calibri"/>
          <w:sz w:val="22"/>
          <w:szCs w:val="22"/>
          <w:u w:val="single"/>
        </w:rPr>
        <w:t>Presentation Notes</w:t>
      </w:r>
    </w:p>
    <w:p w14:paraId="00E9B480" w14:textId="77777777" w:rsidR="004A51DD" w:rsidRDefault="004A51DD" w:rsidP="00E559CA">
      <w:pPr>
        <w:spacing w:after="200" w:line="276" w:lineRule="auto"/>
        <w:contextualSpacing/>
        <w:rPr>
          <w:rFonts w:ascii="Calibri" w:eastAsia="Calibri" w:hAnsi="Calibri" w:cs="Calibri"/>
          <w:sz w:val="22"/>
          <w:szCs w:val="22"/>
        </w:rPr>
      </w:pPr>
    </w:p>
    <w:p w14:paraId="76D523B8" w14:textId="0948E21D" w:rsidR="00DA706D" w:rsidRDefault="00766573"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FIM program has developed in stages </w:t>
      </w:r>
      <w:r w:rsidR="00685A9E">
        <w:rPr>
          <w:rFonts w:ascii="Calibri" w:eastAsia="Calibri" w:hAnsi="Calibri" w:cs="Calibri"/>
          <w:sz w:val="22"/>
          <w:szCs w:val="22"/>
        </w:rPr>
        <w:t>beginning with a dynamic flood model in 2002 for Washington State. Subsequent stages include a model using LiDAR in North Carolina in 2007, a uniform FIM initiative driven by Midwestern flooding in 2008, and the development of websites, templates and coordination with the USACE and the NWS from 2010 to the present day.</w:t>
      </w:r>
    </w:p>
    <w:p w14:paraId="2EDDB57B" w14:textId="77777777" w:rsidR="00685A9E" w:rsidRDefault="00685A9E" w:rsidP="00E559CA">
      <w:pPr>
        <w:spacing w:after="200" w:line="276" w:lineRule="auto"/>
        <w:contextualSpacing/>
        <w:rPr>
          <w:rFonts w:ascii="Calibri" w:eastAsia="Calibri" w:hAnsi="Calibri" w:cs="Calibri"/>
          <w:sz w:val="22"/>
          <w:szCs w:val="22"/>
        </w:rPr>
      </w:pPr>
    </w:p>
    <w:p w14:paraId="1B89BD67" w14:textId="33B6CEC1" w:rsidR="00685A9E" w:rsidRDefault="008C204B"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typical “stage-driven inundation maps” are accessible at </w:t>
      </w:r>
      <w:hyperlink r:id="rId17" w:history="1">
        <w:r w:rsidR="00E02C66" w:rsidRPr="00371C39">
          <w:rPr>
            <w:rStyle w:val="Hyperlink"/>
            <w:rFonts w:ascii="Calibri" w:eastAsia="Calibri" w:hAnsi="Calibri" w:cs="Calibri"/>
            <w:sz w:val="22"/>
            <w:szCs w:val="22"/>
          </w:rPr>
          <w:t>https://fim.wim.usgs.gov/fim/</w:t>
        </w:r>
      </w:hyperlink>
      <w:r w:rsidR="00E02C66">
        <w:rPr>
          <w:rFonts w:ascii="Calibri" w:eastAsia="Calibri" w:hAnsi="Calibri" w:cs="Calibri"/>
          <w:sz w:val="22"/>
          <w:szCs w:val="22"/>
        </w:rPr>
        <w:t xml:space="preserve">. The website provides a few options for basemaps including NWS radar, satellite imagery, </w:t>
      </w:r>
      <w:r w:rsidR="006753D4">
        <w:rPr>
          <w:rFonts w:ascii="Calibri" w:eastAsia="Calibri" w:hAnsi="Calibri" w:cs="Calibri"/>
          <w:sz w:val="22"/>
          <w:szCs w:val="22"/>
        </w:rPr>
        <w:t xml:space="preserve">and AHPS forecast sites. Inundation extents can be viewed by clicking on a </w:t>
      </w:r>
      <w:proofErr w:type="spellStart"/>
      <w:r w:rsidR="006753D4">
        <w:rPr>
          <w:rFonts w:ascii="Calibri" w:eastAsia="Calibri" w:hAnsi="Calibri" w:cs="Calibri"/>
          <w:sz w:val="22"/>
          <w:szCs w:val="22"/>
        </w:rPr>
        <w:t>streamgage</w:t>
      </w:r>
      <w:proofErr w:type="spellEnd"/>
      <w:r w:rsidR="006753D4">
        <w:rPr>
          <w:rFonts w:ascii="Calibri" w:eastAsia="Calibri" w:hAnsi="Calibri" w:cs="Calibri"/>
          <w:sz w:val="22"/>
          <w:szCs w:val="22"/>
        </w:rPr>
        <w:t xml:space="preserve"> a</w:t>
      </w:r>
      <w:r w:rsidR="00C65784">
        <w:rPr>
          <w:rFonts w:ascii="Calibri" w:eastAsia="Calibri" w:hAnsi="Calibri" w:cs="Calibri"/>
          <w:sz w:val="22"/>
          <w:szCs w:val="22"/>
        </w:rPr>
        <w:t xml:space="preserve">nd manually adjusting a slider bar to select the </w:t>
      </w:r>
      <w:proofErr w:type="spellStart"/>
      <w:r w:rsidR="00C65784">
        <w:rPr>
          <w:rFonts w:ascii="Calibri" w:eastAsia="Calibri" w:hAnsi="Calibri" w:cs="Calibri"/>
          <w:sz w:val="22"/>
          <w:szCs w:val="22"/>
        </w:rPr>
        <w:t>streamgage</w:t>
      </w:r>
      <w:proofErr w:type="spellEnd"/>
      <w:r w:rsidR="00C65784">
        <w:rPr>
          <w:rFonts w:ascii="Calibri" w:eastAsia="Calibri" w:hAnsi="Calibri" w:cs="Calibri"/>
          <w:sz w:val="22"/>
          <w:szCs w:val="22"/>
        </w:rPr>
        <w:t xml:space="preserve"> stage for which one would like to view the inundation extents. After clicking on a </w:t>
      </w:r>
      <w:proofErr w:type="spellStart"/>
      <w:r w:rsidR="00C65784">
        <w:rPr>
          <w:rFonts w:ascii="Calibri" w:eastAsia="Calibri" w:hAnsi="Calibri" w:cs="Calibri"/>
          <w:sz w:val="22"/>
          <w:szCs w:val="22"/>
        </w:rPr>
        <w:t>streamgage</w:t>
      </w:r>
      <w:proofErr w:type="spellEnd"/>
      <w:r w:rsidR="00C65784">
        <w:rPr>
          <w:rFonts w:ascii="Calibri" w:eastAsia="Calibri" w:hAnsi="Calibri" w:cs="Calibri"/>
          <w:sz w:val="22"/>
          <w:szCs w:val="22"/>
        </w:rPr>
        <w:t>, a box pops up which shows the</w:t>
      </w:r>
      <w:r w:rsidR="002717B0">
        <w:rPr>
          <w:rFonts w:ascii="Calibri" w:eastAsia="Calibri" w:hAnsi="Calibri" w:cs="Calibri"/>
          <w:sz w:val="22"/>
          <w:szCs w:val="22"/>
        </w:rPr>
        <w:t xml:space="preserve"> real-time </w:t>
      </w:r>
      <w:proofErr w:type="spellStart"/>
      <w:r w:rsidR="002717B0">
        <w:rPr>
          <w:rFonts w:ascii="Calibri" w:eastAsia="Calibri" w:hAnsi="Calibri" w:cs="Calibri"/>
          <w:sz w:val="22"/>
          <w:szCs w:val="22"/>
        </w:rPr>
        <w:t>streamgage</w:t>
      </w:r>
      <w:proofErr w:type="spellEnd"/>
      <w:r w:rsidR="002717B0">
        <w:rPr>
          <w:rFonts w:ascii="Calibri" w:eastAsia="Calibri" w:hAnsi="Calibri" w:cs="Calibri"/>
          <w:sz w:val="22"/>
          <w:szCs w:val="22"/>
        </w:rPr>
        <w:t xml:space="preserve"> stage from NWIS and the NWS predicted stream gage stage. </w:t>
      </w:r>
      <w:r w:rsidR="002541A9">
        <w:rPr>
          <w:rFonts w:ascii="Calibri" w:eastAsia="Calibri" w:hAnsi="Calibri" w:cs="Calibri"/>
          <w:sz w:val="22"/>
          <w:szCs w:val="22"/>
        </w:rPr>
        <w:t xml:space="preserve">This information can be used to see current and predicted flood inundation extents. </w:t>
      </w:r>
      <w:r w:rsidR="003401F0">
        <w:rPr>
          <w:rFonts w:ascii="Calibri" w:eastAsia="Calibri" w:hAnsi="Calibri" w:cs="Calibri"/>
          <w:sz w:val="22"/>
          <w:szCs w:val="22"/>
        </w:rPr>
        <w:t xml:space="preserve">The HEC-RAS models used to develop the maps are calibrated to within ½-ft of </w:t>
      </w:r>
      <w:r w:rsidR="00B0011E">
        <w:rPr>
          <w:rFonts w:ascii="Calibri" w:eastAsia="Calibri" w:hAnsi="Calibri" w:cs="Calibri"/>
          <w:sz w:val="22"/>
          <w:szCs w:val="22"/>
        </w:rPr>
        <w:t xml:space="preserve">a </w:t>
      </w:r>
      <w:proofErr w:type="spellStart"/>
      <w:r w:rsidR="00B0011E">
        <w:rPr>
          <w:rFonts w:ascii="Calibri" w:eastAsia="Calibri" w:hAnsi="Calibri" w:cs="Calibri"/>
          <w:sz w:val="22"/>
          <w:szCs w:val="22"/>
        </w:rPr>
        <w:t>streamgage</w:t>
      </w:r>
      <w:proofErr w:type="spellEnd"/>
      <w:r w:rsidR="00B0011E">
        <w:rPr>
          <w:rFonts w:ascii="Calibri" w:eastAsia="Calibri" w:hAnsi="Calibri" w:cs="Calibri"/>
          <w:sz w:val="22"/>
          <w:szCs w:val="22"/>
        </w:rPr>
        <w:t xml:space="preserve"> rating. </w:t>
      </w:r>
      <w:r w:rsidR="00EC6179">
        <w:rPr>
          <w:rFonts w:ascii="Calibri" w:eastAsia="Calibri" w:hAnsi="Calibri" w:cs="Calibri"/>
          <w:sz w:val="22"/>
          <w:szCs w:val="22"/>
        </w:rPr>
        <w:t>A validation event on July 26, 2022 in Eureka, Missouri confirmed</w:t>
      </w:r>
      <w:r w:rsidR="00B0011E">
        <w:rPr>
          <w:rFonts w:ascii="Calibri" w:eastAsia="Calibri" w:hAnsi="Calibri" w:cs="Calibri"/>
          <w:sz w:val="22"/>
          <w:szCs w:val="22"/>
        </w:rPr>
        <w:t xml:space="preserve"> that predicted inundation extents and depths matched what happened in a flooding event. </w:t>
      </w:r>
    </w:p>
    <w:p w14:paraId="473A28D2" w14:textId="77777777" w:rsidR="002541A9" w:rsidRDefault="002541A9" w:rsidP="00E559CA">
      <w:pPr>
        <w:spacing w:after="200" w:line="276" w:lineRule="auto"/>
        <w:contextualSpacing/>
        <w:rPr>
          <w:rFonts w:ascii="Calibri" w:eastAsia="Calibri" w:hAnsi="Calibri" w:cs="Calibri"/>
          <w:sz w:val="22"/>
          <w:szCs w:val="22"/>
        </w:rPr>
      </w:pPr>
    </w:p>
    <w:p w14:paraId="4252581E" w14:textId="43523CC3" w:rsidR="002541A9" w:rsidRDefault="002541A9"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USGS FIM mapper program differs from the National Water Prediction Service (NWPS) inundation extents program in that the FIM maps are created with individual HEC-RAS models that are calibrated to a local </w:t>
      </w:r>
      <w:proofErr w:type="spellStart"/>
      <w:r>
        <w:rPr>
          <w:rFonts w:ascii="Calibri" w:eastAsia="Calibri" w:hAnsi="Calibri" w:cs="Calibri"/>
          <w:sz w:val="22"/>
          <w:szCs w:val="22"/>
        </w:rPr>
        <w:t>streamgage</w:t>
      </w:r>
      <w:proofErr w:type="spellEnd"/>
      <w:r>
        <w:rPr>
          <w:rFonts w:ascii="Calibri" w:eastAsia="Calibri" w:hAnsi="Calibri" w:cs="Calibri"/>
          <w:sz w:val="22"/>
          <w:szCs w:val="22"/>
        </w:rPr>
        <w:t xml:space="preserve">. NWPS inundation extents are based on the National Water Model. The FIM Mapper program differs from the FEMA FIS studies in that it is easier to see inundation extents for each incremental stage on the mapper website as opposed to </w:t>
      </w:r>
      <w:r w:rsidR="00B87511">
        <w:rPr>
          <w:rFonts w:ascii="Calibri" w:eastAsia="Calibri" w:hAnsi="Calibri" w:cs="Calibri"/>
          <w:sz w:val="22"/>
          <w:szCs w:val="22"/>
        </w:rPr>
        <w:t xml:space="preserve">looking through a Flood Insurance Study document. Additionally, the USGS studies are non-regulatory. </w:t>
      </w:r>
    </w:p>
    <w:p w14:paraId="6E67DAC0" w14:textId="77777777" w:rsidR="00B0011E" w:rsidRDefault="00B0011E" w:rsidP="00E559CA">
      <w:pPr>
        <w:spacing w:after="200" w:line="276" w:lineRule="auto"/>
        <w:contextualSpacing/>
        <w:rPr>
          <w:rFonts w:ascii="Calibri" w:eastAsia="Calibri" w:hAnsi="Calibri" w:cs="Calibri"/>
          <w:sz w:val="22"/>
          <w:szCs w:val="22"/>
        </w:rPr>
      </w:pPr>
    </w:p>
    <w:p w14:paraId="2D1E0891" w14:textId="707BBF7B" w:rsidR="00B0011E" w:rsidRDefault="00B0011E"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Enhancements to the USGS FIM include</w:t>
      </w:r>
      <w:r w:rsidR="00D63454">
        <w:rPr>
          <w:rFonts w:ascii="Calibri" w:eastAsia="Calibri" w:hAnsi="Calibri" w:cs="Calibri"/>
          <w:sz w:val="22"/>
          <w:szCs w:val="22"/>
        </w:rPr>
        <w:t xml:space="preserve"> 1) processing additional outputs from HEC-RAS (velocity and water surface elevations), 2) </w:t>
      </w:r>
      <w:r w:rsidR="003D2D0C">
        <w:rPr>
          <w:rFonts w:ascii="Calibri" w:eastAsia="Calibri" w:hAnsi="Calibri" w:cs="Calibri"/>
          <w:sz w:val="22"/>
          <w:szCs w:val="22"/>
        </w:rPr>
        <w:t>i</w:t>
      </w:r>
      <w:r w:rsidR="00D63454">
        <w:rPr>
          <w:rFonts w:ascii="Calibri" w:eastAsia="Calibri" w:hAnsi="Calibri" w:cs="Calibri"/>
          <w:sz w:val="22"/>
          <w:szCs w:val="22"/>
        </w:rPr>
        <w:t xml:space="preserve">ncorporating first floor elevations in to the HEC-RAS terrain, 3) </w:t>
      </w:r>
      <w:r w:rsidR="00F61601">
        <w:rPr>
          <w:rFonts w:ascii="Calibri" w:eastAsia="Calibri" w:hAnsi="Calibri" w:cs="Calibri"/>
          <w:sz w:val="22"/>
          <w:szCs w:val="22"/>
        </w:rPr>
        <w:t xml:space="preserve">displaying discharge at the nearest </w:t>
      </w:r>
      <w:proofErr w:type="spellStart"/>
      <w:r w:rsidR="00F61601">
        <w:rPr>
          <w:rFonts w:ascii="Calibri" w:eastAsia="Calibri" w:hAnsi="Calibri" w:cs="Calibri"/>
          <w:sz w:val="22"/>
          <w:szCs w:val="22"/>
        </w:rPr>
        <w:t>streamgage</w:t>
      </w:r>
      <w:proofErr w:type="spellEnd"/>
      <w:r w:rsidR="00F61601">
        <w:rPr>
          <w:rFonts w:ascii="Calibri" w:eastAsia="Calibri" w:hAnsi="Calibri" w:cs="Calibri"/>
          <w:sz w:val="22"/>
          <w:szCs w:val="22"/>
        </w:rPr>
        <w:t xml:space="preserve">, 4) providing a table that shows the time of travel of a flood wave from gage to gage, 5) displaying </w:t>
      </w:r>
      <w:r w:rsidR="009912B5">
        <w:rPr>
          <w:rFonts w:ascii="Calibri" w:eastAsia="Calibri" w:hAnsi="Calibri" w:cs="Calibri"/>
          <w:sz w:val="22"/>
          <w:szCs w:val="22"/>
        </w:rPr>
        <w:t xml:space="preserve">historical flood peaks, and 6) </w:t>
      </w:r>
      <w:r w:rsidR="003D2D0C">
        <w:rPr>
          <w:rFonts w:ascii="Calibri" w:eastAsia="Calibri" w:hAnsi="Calibri" w:cs="Calibri"/>
          <w:sz w:val="22"/>
          <w:szCs w:val="22"/>
        </w:rPr>
        <w:t xml:space="preserve">providing HAZUS estimates for various inundation extents. HAZUS estimates are based on overlaying the inundation extents on top of the </w:t>
      </w:r>
      <w:r w:rsidR="009941EB">
        <w:rPr>
          <w:rFonts w:ascii="Calibri" w:eastAsia="Calibri" w:hAnsi="Calibri" w:cs="Calibri"/>
          <w:sz w:val="22"/>
          <w:szCs w:val="22"/>
        </w:rPr>
        <w:t xml:space="preserve">census blocks, require coordinating with FEMA, and are intended to provide a preliminary lost estimate based on predicted flooding. </w:t>
      </w:r>
    </w:p>
    <w:p w14:paraId="4E4D80E2" w14:textId="77777777" w:rsidR="009941EB" w:rsidRDefault="009941EB" w:rsidP="00E559CA">
      <w:pPr>
        <w:spacing w:after="200" w:line="276" w:lineRule="auto"/>
        <w:contextualSpacing/>
        <w:rPr>
          <w:rFonts w:ascii="Calibri" w:eastAsia="Calibri" w:hAnsi="Calibri" w:cs="Calibri"/>
          <w:sz w:val="22"/>
          <w:szCs w:val="22"/>
        </w:rPr>
      </w:pPr>
    </w:p>
    <w:p w14:paraId="1E08BA94" w14:textId="200C3D73" w:rsidR="009941EB" w:rsidRDefault="009941EB"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Finally, precipitation-driven FIMs are also available. </w:t>
      </w:r>
      <w:r w:rsidR="007F3DD2">
        <w:rPr>
          <w:rFonts w:ascii="Calibri" w:eastAsia="Calibri" w:hAnsi="Calibri" w:cs="Calibri"/>
          <w:sz w:val="22"/>
          <w:szCs w:val="22"/>
        </w:rPr>
        <w:t xml:space="preserve">The USGS has completed one </w:t>
      </w:r>
      <w:proofErr w:type="spellStart"/>
      <w:r w:rsidR="007F3DD2">
        <w:rPr>
          <w:rFonts w:ascii="Calibri" w:eastAsia="Calibri" w:hAnsi="Calibri" w:cs="Calibri"/>
          <w:sz w:val="22"/>
          <w:szCs w:val="22"/>
        </w:rPr>
        <w:t>precip</w:t>
      </w:r>
      <w:proofErr w:type="spellEnd"/>
      <w:r w:rsidR="007F3DD2">
        <w:rPr>
          <w:rFonts w:ascii="Calibri" w:eastAsia="Calibri" w:hAnsi="Calibri" w:cs="Calibri"/>
          <w:sz w:val="22"/>
          <w:szCs w:val="22"/>
        </w:rPr>
        <w:t xml:space="preserve">-driven FIM project, which can be viewed here: </w:t>
      </w:r>
      <w:hyperlink r:id="rId18" w:history="1">
        <w:r w:rsidR="00647DF0" w:rsidRPr="00371C39">
          <w:rPr>
            <w:rStyle w:val="Hyperlink"/>
            <w:rFonts w:ascii="Calibri" w:eastAsia="Calibri" w:hAnsi="Calibri" w:cs="Calibri"/>
            <w:sz w:val="22"/>
            <w:szCs w:val="22"/>
          </w:rPr>
          <w:t>https://cm.water.usgs.gov/fim-harrisonville-mo/#/</w:t>
        </w:r>
      </w:hyperlink>
      <w:r w:rsidR="00647DF0">
        <w:rPr>
          <w:rFonts w:ascii="Calibri" w:eastAsia="Calibri" w:hAnsi="Calibri" w:cs="Calibri"/>
          <w:sz w:val="22"/>
          <w:szCs w:val="22"/>
        </w:rPr>
        <w:t xml:space="preserve">. </w:t>
      </w:r>
      <w:proofErr w:type="spellStart"/>
      <w:r w:rsidR="00647DF0">
        <w:rPr>
          <w:rFonts w:ascii="Calibri" w:eastAsia="Calibri" w:hAnsi="Calibri" w:cs="Calibri"/>
          <w:sz w:val="22"/>
          <w:szCs w:val="22"/>
        </w:rPr>
        <w:t>Precip</w:t>
      </w:r>
      <w:proofErr w:type="spellEnd"/>
      <w:r w:rsidR="00647DF0">
        <w:rPr>
          <w:rFonts w:ascii="Calibri" w:eastAsia="Calibri" w:hAnsi="Calibri" w:cs="Calibri"/>
          <w:sz w:val="22"/>
          <w:szCs w:val="22"/>
        </w:rPr>
        <w:t xml:space="preserve">-driven FIMs enable FIMs to be developed for areas without a </w:t>
      </w:r>
      <w:proofErr w:type="spellStart"/>
      <w:r w:rsidR="00647DF0">
        <w:rPr>
          <w:rFonts w:ascii="Calibri" w:eastAsia="Calibri" w:hAnsi="Calibri" w:cs="Calibri"/>
          <w:sz w:val="22"/>
          <w:szCs w:val="22"/>
        </w:rPr>
        <w:t>streamgage</w:t>
      </w:r>
      <w:proofErr w:type="spellEnd"/>
      <w:r w:rsidR="00647DF0">
        <w:rPr>
          <w:rFonts w:ascii="Calibri" w:eastAsia="Calibri" w:hAnsi="Calibri" w:cs="Calibri"/>
          <w:sz w:val="22"/>
          <w:szCs w:val="22"/>
        </w:rPr>
        <w:t xml:space="preserve">; calibration is instead </w:t>
      </w:r>
      <w:r w:rsidR="00647DF0">
        <w:rPr>
          <w:rFonts w:ascii="Calibri" w:eastAsia="Calibri" w:hAnsi="Calibri" w:cs="Calibri"/>
          <w:sz w:val="22"/>
          <w:szCs w:val="22"/>
        </w:rPr>
        <w:lastRenderedPageBreak/>
        <w:t xml:space="preserve">completed by using pressure transducers and discharge measurements to get an event for an event calibration. </w:t>
      </w:r>
      <w:r w:rsidR="00AE70C5">
        <w:rPr>
          <w:rFonts w:ascii="Calibri" w:eastAsia="Calibri" w:hAnsi="Calibri" w:cs="Calibri"/>
          <w:sz w:val="22"/>
          <w:szCs w:val="22"/>
        </w:rPr>
        <w:t xml:space="preserve">Inundation extents are developed for various rainstorm depths and durations. On the website, viewers can use sliders to adjust the depth and duration to view flooding extents. </w:t>
      </w:r>
      <w:r w:rsidR="00DC5A41">
        <w:rPr>
          <w:rFonts w:ascii="Calibri" w:eastAsia="Calibri" w:hAnsi="Calibri" w:cs="Calibri"/>
          <w:sz w:val="22"/>
          <w:szCs w:val="22"/>
        </w:rPr>
        <w:t>Live feed from a rain gage is also available in order to see recent rainfall information. The precipitation-driven FIMs are moving towards including NWS Quantitative Precipitation Forecast (QPF) estimates and NWS Flash Flood Guidance (FFG)</w:t>
      </w:r>
      <w:r w:rsidR="00D97598">
        <w:rPr>
          <w:rFonts w:ascii="Calibri" w:eastAsia="Calibri" w:hAnsi="Calibri" w:cs="Calibri"/>
          <w:sz w:val="22"/>
          <w:szCs w:val="22"/>
        </w:rPr>
        <w:t xml:space="preserve"> text products as well in order to provide more “real-time” flood inundation extent information. </w:t>
      </w:r>
      <w:r w:rsidR="00647DF0">
        <w:rPr>
          <w:rFonts w:ascii="Calibri" w:eastAsia="Calibri" w:hAnsi="Calibri" w:cs="Calibri"/>
          <w:sz w:val="22"/>
          <w:szCs w:val="22"/>
        </w:rPr>
        <w:t xml:space="preserve"> </w:t>
      </w:r>
    </w:p>
    <w:p w14:paraId="6FFA5531" w14:textId="77777777" w:rsidR="00D97598" w:rsidRDefault="00D97598" w:rsidP="00E559CA">
      <w:pPr>
        <w:spacing w:after="200" w:line="276" w:lineRule="auto"/>
        <w:contextualSpacing/>
        <w:rPr>
          <w:rFonts w:ascii="Calibri" w:eastAsia="Calibri" w:hAnsi="Calibri" w:cs="Calibri"/>
          <w:sz w:val="22"/>
          <w:szCs w:val="22"/>
        </w:rPr>
      </w:pPr>
    </w:p>
    <w:p w14:paraId="5F7F632C" w14:textId="61C71850" w:rsidR="00534CFE" w:rsidRDefault="00D97598" w:rsidP="00D97598">
      <w:pPr>
        <w:spacing w:after="200" w:line="276" w:lineRule="auto"/>
        <w:contextualSpacing/>
        <w:rPr>
          <w:rFonts w:ascii="Calibri" w:eastAsia="Calibri" w:hAnsi="Calibri" w:cs="Calibri"/>
          <w:sz w:val="22"/>
          <w:szCs w:val="22"/>
        </w:rPr>
      </w:pPr>
      <w:r>
        <w:rPr>
          <w:rFonts w:ascii="Calibri" w:eastAsia="Calibri" w:hAnsi="Calibri" w:cs="Calibri"/>
          <w:sz w:val="22"/>
          <w:szCs w:val="22"/>
        </w:rPr>
        <w:t>Allison provided a demo of the FIM mappers, concluded the presentation, and then opened the floor for questions.</w:t>
      </w:r>
      <w:r w:rsidR="00534CFE">
        <w:rPr>
          <w:rFonts w:ascii="Calibri" w:eastAsia="Calibri" w:hAnsi="Calibri" w:cs="Calibri"/>
          <w:sz w:val="22"/>
          <w:szCs w:val="22"/>
        </w:rPr>
        <w:t xml:space="preserve"> </w:t>
      </w:r>
    </w:p>
    <w:p w14:paraId="5089F1B4" w14:textId="3833993E" w:rsidR="00040C49" w:rsidRDefault="00040C49" w:rsidP="008447C4">
      <w:pPr>
        <w:rPr>
          <w:rFonts w:asciiTheme="minorHAnsi" w:hAnsiTheme="minorHAnsi"/>
          <w:sz w:val="22"/>
          <w:szCs w:val="22"/>
        </w:rPr>
      </w:pPr>
    </w:p>
    <w:p w14:paraId="70C61511" w14:textId="4C656288" w:rsidR="00AA302A" w:rsidRDefault="004E7462" w:rsidP="008447C4">
      <w:pPr>
        <w:rPr>
          <w:rFonts w:ascii="Calibri" w:eastAsia="Calibri" w:hAnsi="Calibri" w:cs="Calibri"/>
          <w:b/>
          <w:sz w:val="22"/>
          <w:szCs w:val="22"/>
        </w:rPr>
      </w:pPr>
      <w:r>
        <w:rPr>
          <w:rFonts w:ascii="Calibri" w:eastAsia="Calibri" w:hAnsi="Calibri" w:cs="Calibri"/>
          <w:b/>
          <w:sz w:val="22"/>
          <w:szCs w:val="22"/>
        </w:rPr>
        <w:t>M</w:t>
      </w:r>
      <w:r w:rsidR="00AD744F">
        <w:rPr>
          <w:rFonts w:ascii="Calibri" w:eastAsia="Calibri" w:hAnsi="Calibri" w:cs="Calibri"/>
          <w:b/>
          <w:sz w:val="22"/>
          <w:szCs w:val="22"/>
        </w:rPr>
        <w:t>e</w:t>
      </w:r>
      <w:r w:rsidR="00240BF0">
        <w:rPr>
          <w:rFonts w:ascii="Calibri" w:eastAsia="Calibri" w:hAnsi="Calibri" w:cs="Calibri"/>
          <w:b/>
          <w:sz w:val="22"/>
          <w:szCs w:val="22"/>
        </w:rPr>
        <w:t>eting Attendees</w:t>
      </w:r>
    </w:p>
    <w:p w14:paraId="01BFDD94" w14:textId="77777777" w:rsidR="00AA302A" w:rsidRDefault="00AA302A" w:rsidP="008447C4">
      <w:pPr>
        <w:rPr>
          <w:rFonts w:ascii="Calibri" w:eastAsia="Calibri" w:hAnsi="Calibri" w:cs="Calibri"/>
          <w:b/>
          <w:sz w:val="22"/>
          <w:szCs w:val="22"/>
        </w:rPr>
      </w:pPr>
    </w:p>
    <w:tbl>
      <w:tblPr>
        <w:tblStyle w:val="TableGrid"/>
        <w:tblW w:w="7599" w:type="dxa"/>
        <w:tblInd w:w="85" w:type="dxa"/>
        <w:tblLook w:val="04A0" w:firstRow="1" w:lastRow="0" w:firstColumn="1" w:lastColumn="0" w:noHBand="0" w:noVBand="1"/>
      </w:tblPr>
      <w:tblGrid>
        <w:gridCol w:w="540"/>
        <w:gridCol w:w="1233"/>
        <w:gridCol w:w="2187"/>
        <w:gridCol w:w="440"/>
        <w:gridCol w:w="1333"/>
        <w:gridCol w:w="1950"/>
      </w:tblGrid>
      <w:tr w:rsidR="005857CA" w14:paraId="3F569F4F" w14:textId="77777777" w:rsidTr="00D17C36">
        <w:trPr>
          <w:trHeight w:val="177"/>
        </w:trPr>
        <w:tc>
          <w:tcPr>
            <w:tcW w:w="540" w:type="dxa"/>
          </w:tcPr>
          <w:p w14:paraId="25794AD7" w14:textId="2FC78D52" w:rsidR="005857CA" w:rsidRDefault="005857CA" w:rsidP="005857CA">
            <w:pPr>
              <w:jc w:val="center"/>
              <w:rPr>
                <w:rFonts w:asciiTheme="minorHAnsi" w:hAnsiTheme="minorHAnsi"/>
                <w:sz w:val="22"/>
                <w:szCs w:val="22"/>
              </w:rPr>
            </w:pPr>
            <w:r w:rsidRPr="00A529F9">
              <w:rPr>
                <w:rFonts w:ascii="Calibri" w:hAnsi="Calibri" w:cs="Calibri"/>
                <w:color w:val="000000"/>
                <w:sz w:val="22"/>
                <w:szCs w:val="22"/>
              </w:rPr>
              <w:t>1</w:t>
            </w:r>
          </w:p>
        </w:tc>
        <w:tc>
          <w:tcPr>
            <w:tcW w:w="1233" w:type="dxa"/>
          </w:tcPr>
          <w:p w14:paraId="3938D54D" w14:textId="5FFF1F50" w:rsidR="005857CA" w:rsidRDefault="005857CA" w:rsidP="005857CA">
            <w:pPr>
              <w:rPr>
                <w:rFonts w:asciiTheme="minorHAnsi" w:hAnsiTheme="minorHAnsi"/>
                <w:sz w:val="22"/>
                <w:szCs w:val="22"/>
              </w:rPr>
            </w:pPr>
            <w:r>
              <w:rPr>
                <w:rFonts w:asciiTheme="minorHAnsi" w:hAnsiTheme="minorHAnsi"/>
                <w:sz w:val="22"/>
                <w:szCs w:val="22"/>
              </w:rPr>
              <w:t xml:space="preserve">Michael </w:t>
            </w:r>
          </w:p>
        </w:tc>
        <w:tc>
          <w:tcPr>
            <w:tcW w:w="2187" w:type="dxa"/>
          </w:tcPr>
          <w:p w14:paraId="545BB17B" w14:textId="523E8A6B" w:rsidR="005857CA" w:rsidRDefault="005857CA" w:rsidP="005857CA">
            <w:pPr>
              <w:rPr>
                <w:rFonts w:asciiTheme="minorHAnsi" w:hAnsiTheme="minorHAnsi"/>
                <w:sz w:val="22"/>
                <w:szCs w:val="22"/>
              </w:rPr>
            </w:pPr>
            <w:proofErr w:type="spellStart"/>
            <w:r>
              <w:rPr>
                <w:rFonts w:asciiTheme="minorHAnsi" w:hAnsiTheme="minorHAnsi"/>
                <w:sz w:val="22"/>
                <w:szCs w:val="22"/>
              </w:rPr>
              <w:t>Armour</w:t>
            </w:r>
            <w:proofErr w:type="spellEnd"/>
          </w:p>
        </w:tc>
        <w:tc>
          <w:tcPr>
            <w:tcW w:w="440" w:type="dxa"/>
          </w:tcPr>
          <w:p w14:paraId="5CB49299" w14:textId="734F3F1F" w:rsidR="005857CA" w:rsidRDefault="005857CA" w:rsidP="005857CA">
            <w:pPr>
              <w:jc w:val="center"/>
              <w:rPr>
                <w:rFonts w:asciiTheme="minorHAnsi" w:hAnsiTheme="minorHAnsi"/>
                <w:sz w:val="22"/>
                <w:szCs w:val="22"/>
              </w:rPr>
            </w:pPr>
            <w:r>
              <w:rPr>
                <w:rFonts w:ascii="Calibri" w:hAnsi="Calibri" w:cs="Calibri"/>
                <w:color w:val="000000"/>
                <w:sz w:val="22"/>
                <w:szCs w:val="22"/>
              </w:rPr>
              <w:t>18</w:t>
            </w:r>
          </w:p>
        </w:tc>
        <w:tc>
          <w:tcPr>
            <w:tcW w:w="1333" w:type="dxa"/>
          </w:tcPr>
          <w:p w14:paraId="1668EC66" w14:textId="42356CBE" w:rsidR="005857CA" w:rsidRDefault="005857CA" w:rsidP="005857CA">
            <w:pPr>
              <w:rPr>
                <w:rFonts w:asciiTheme="minorHAnsi" w:hAnsiTheme="minorHAnsi"/>
                <w:sz w:val="22"/>
                <w:szCs w:val="22"/>
              </w:rPr>
            </w:pPr>
            <w:r>
              <w:rPr>
                <w:rFonts w:ascii="Calibri" w:hAnsi="Calibri" w:cs="Calibri"/>
                <w:color w:val="000000"/>
                <w:sz w:val="22"/>
                <w:szCs w:val="22"/>
              </w:rPr>
              <w:t>Charles</w:t>
            </w:r>
          </w:p>
        </w:tc>
        <w:tc>
          <w:tcPr>
            <w:tcW w:w="1866" w:type="dxa"/>
          </w:tcPr>
          <w:p w14:paraId="5241BF59" w14:textId="16997ED5" w:rsidR="005857CA" w:rsidRDefault="005857CA" w:rsidP="005857CA">
            <w:pPr>
              <w:rPr>
                <w:rFonts w:asciiTheme="minorHAnsi" w:hAnsiTheme="minorHAnsi"/>
                <w:sz w:val="22"/>
                <w:szCs w:val="22"/>
              </w:rPr>
            </w:pPr>
            <w:r>
              <w:rPr>
                <w:rFonts w:ascii="Calibri" w:hAnsi="Calibri" w:cs="Calibri"/>
                <w:color w:val="000000"/>
                <w:sz w:val="22"/>
                <w:szCs w:val="22"/>
              </w:rPr>
              <w:t>May</w:t>
            </w:r>
          </w:p>
        </w:tc>
      </w:tr>
      <w:tr w:rsidR="005857CA" w:rsidRPr="003A2984" w14:paraId="6F5328DE" w14:textId="77777777" w:rsidTr="00D17C36">
        <w:trPr>
          <w:trHeight w:val="197"/>
        </w:trPr>
        <w:tc>
          <w:tcPr>
            <w:tcW w:w="540" w:type="dxa"/>
            <w:noWrap/>
          </w:tcPr>
          <w:p w14:paraId="792A7BB4" w14:textId="6E377EDF"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2</w:t>
            </w:r>
          </w:p>
        </w:tc>
        <w:tc>
          <w:tcPr>
            <w:tcW w:w="1233" w:type="dxa"/>
            <w:noWrap/>
          </w:tcPr>
          <w:p w14:paraId="6DD898B5" w14:textId="5581B23C"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Eric</w:t>
            </w:r>
          </w:p>
        </w:tc>
        <w:tc>
          <w:tcPr>
            <w:tcW w:w="2187" w:type="dxa"/>
            <w:noWrap/>
          </w:tcPr>
          <w:p w14:paraId="29673C62" w14:textId="087A73DF"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Armstrong</w:t>
            </w:r>
          </w:p>
        </w:tc>
        <w:tc>
          <w:tcPr>
            <w:tcW w:w="440" w:type="dxa"/>
            <w:noWrap/>
          </w:tcPr>
          <w:p w14:paraId="78845357" w14:textId="19A361A3"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19</w:t>
            </w:r>
          </w:p>
        </w:tc>
        <w:tc>
          <w:tcPr>
            <w:tcW w:w="1333" w:type="dxa"/>
            <w:noWrap/>
          </w:tcPr>
          <w:p w14:paraId="077E2559" w14:textId="2BE55CCB"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Dakota</w:t>
            </w:r>
          </w:p>
        </w:tc>
        <w:tc>
          <w:tcPr>
            <w:tcW w:w="1866" w:type="dxa"/>
            <w:noWrap/>
          </w:tcPr>
          <w:p w14:paraId="0D6B7AD0" w14:textId="1925A287"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McKee</w:t>
            </w:r>
          </w:p>
        </w:tc>
      </w:tr>
      <w:tr w:rsidR="005857CA" w:rsidRPr="003A2984" w14:paraId="07E55569" w14:textId="77777777" w:rsidTr="00D17C36">
        <w:trPr>
          <w:trHeight w:val="197"/>
        </w:trPr>
        <w:tc>
          <w:tcPr>
            <w:tcW w:w="540" w:type="dxa"/>
            <w:noWrap/>
          </w:tcPr>
          <w:p w14:paraId="6453CC66" w14:textId="693CAF4E"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3</w:t>
            </w:r>
          </w:p>
        </w:tc>
        <w:tc>
          <w:tcPr>
            <w:tcW w:w="1233" w:type="dxa"/>
            <w:noWrap/>
          </w:tcPr>
          <w:p w14:paraId="7DD559B7" w14:textId="74B8BCC2"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 xml:space="preserve">Allison </w:t>
            </w:r>
          </w:p>
        </w:tc>
        <w:tc>
          <w:tcPr>
            <w:tcW w:w="2187" w:type="dxa"/>
            <w:noWrap/>
          </w:tcPr>
          <w:p w14:paraId="7CDFBA90" w14:textId="7FD00960"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Atkinson</w:t>
            </w:r>
          </w:p>
        </w:tc>
        <w:tc>
          <w:tcPr>
            <w:tcW w:w="440" w:type="dxa"/>
            <w:noWrap/>
          </w:tcPr>
          <w:p w14:paraId="2E051489" w14:textId="53D8D328"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20</w:t>
            </w:r>
          </w:p>
        </w:tc>
        <w:tc>
          <w:tcPr>
            <w:tcW w:w="1333" w:type="dxa"/>
            <w:noWrap/>
          </w:tcPr>
          <w:p w14:paraId="13F186BE" w14:textId="402995A0"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Philip</w:t>
            </w:r>
          </w:p>
        </w:tc>
        <w:tc>
          <w:tcPr>
            <w:tcW w:w="1866" w:type="dxa"/>
            <w:noWrap/>
          </w:tcPr>
          <w:p w14:paraId="33CAD8A1" w14:textId="165DEAC7"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McKinney</w:t>
            </w:r>
          </w:p>
        </w:tc>
      </w:tr>
      <w:tr w:rsidR="005857CA" w:rsidRPr="003A2984" w14:paraId="2CAE27DF" w14:textId="77777777" w:rsidTr="00D17C36">
        <w:trPr>
          <w:trHeight w:val="197"/>
        </w:trPr>
        <w:tc>
          <w:tcPr>
            <w:tcW w:w="540" w:type="dxa"/>
            <w:noWrap/>
          </w:tcPr>
          <w:p w14:paraId="040A441C" w14:textId="7D6AA1A0"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4</w:t>
            </w:r>
          </w:p>
        </w:tc>
        <w:tc>
          <w:tcPr>
            <w:tcW w:w="1233" w:type="dxa"/>
            <w:noWrap/>
          </w:tcPr>
          <w:p w14:paraId="18E3AB09" w14:textId="49600CF8"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Gregory</w:t>
            </w:r>
          </w:p>
        </w:tc>
        <w:tc>
          <w:tcPr>
            <w:tcW w:w="2187" w:type="dxa"/>
            <w:noWrap/>
          </w:tcPr>
          <w:p w14:paraId="712528F8" w14:textId="634E0C64"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Baalman</w:t>
            </w:r>
            <w:proofErr w:type="spellEnd"/>
          </w:p>
        </w:tc>
        <w:tc>
          <w:tcPr>
            <w:tcW w:w="440" w:type="dxa"/>
            <w:noWrap/>
          </w:tcPr>
          <w:p w14:paraId="39A1B4D8" w14:textId="2C048AFE"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21</w:t>
            </w:r>
          </w:p>
        </w:tc>
        <w:tc>
          <w:tcPr>
            <w:tcW w:w="1333" w:type="dxa"/>
            <w:noWrap/>
          </w:tcPr>
          <w:p w14:paraId="0BA39AF6" w14:textId="4554FCAD"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Logan</w:t>
            </w:r>
          </w:p>
        </w:tc>
        <w:tc>
          <w:tcPr>
            <w:tcW w:w="1866" w:type="dxa"/>
            <w:noWrap/>
          </w:tcPr>
          <w:p w14:paraId="1E7C96B4" w14:textId="686E60D9"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Mills</w:t>
            </w:r>
          </w:p>
        </w:tc>
      </w:tr>
      <w:tr w:rsidR="005857CA" w:rsidRPr="003A2984" w14:paraId="082915DE" w14:textId="77777777" w:rsidTr="00093614">
        <w:trPr>
          <w:trHeight w:val="197"/>
        </w:trPr>
        <w:tc>
          <w:tcPr>
            <w:tcW w:w="540" w:type="dxa"/>
            <w:noWrap/>
          </w:tcPr>
          <w:p w14:paraId="303C5D7F" w14:textId="7D878FCB"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5</w:t>
            </w:r>
          </w:p>
        </w:tc>
        <w:tc>
          <w:tcPr>
            <w:tcW w:w="1233" w:type="dxa"/>
            <w:noWrap/>
          </w:tcPr>
          <w:p w14:paraId="16DB8F8E" w14:textId="24181A85"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Scott</w:t>
            </w:r>
          </w:p>
        </w:tc>
        <w:tc>
          <w:tcPr>
            <w:tcW w:w="2187" w:type="dxa"/>
            <w:noWrap/>
          </w:tcPr>
          <w:p w14:paraId="001EF9D4" w14:textId="634DB425"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Bernhardt</w:t>
            </w:r>
          </w:p>
        </w:tc>
        <w:tc>
          <w:tcPr>
            <w:tcW w:w="440" w:type="dxa"/>
            <w:noWrap/>
            <w:vAlign w:val="bottom"/>
          </w:tcPr>
          <w:p w14:paraId="3F62F92E" w14:textId="46FD4257" w:rsidR="005857CA" w:rsidRPr="003A2984" w:rsidRDefault="005857CA" w:rsidP="005857CA">
            <w:pPr>
              <w:jc w:val="center"/>
              <w:rPr>
                <w:rFonts w:ascii="Calibri" w:hAnsi="Calibri" w:cs="Calibri"/>
                <w:color w:val="000000"/>
                <w:sz w:val="22"/>
                <w:szCs w:val="22"/>
              </w:rPr>
            </w:pPr>
            <w:r>
              <w:rPr>
                <w:rFonts w:asciiTheme="minorHAnsi" w:hAnsiTheme="minorHAnsi"/>
                <w:sz w:val="22"/>
                <w:szCs w:val="22"/>
              </w:rPr>
              <w:t>22</w:t>
            </w:r>
          </w:p>
        </w:tc>
        <w:tc>
          <w:tcPr>
            <w:tcW w:w="1333" w:type="dxa"/>
            <w:noWrap/>
            <w:vAlign w:val="bottom"/>
          </w:tcPr>
          <w:p w14:paraId="52FE3845" w14:textId="7CE6D101" w:rsidR="005857CA" w:rsidRPr="003A2984" w:rsidRDefault="005857CA" w:rsidP="005857CA">
            <w:pPr>
              <w:rPr>
                <w:rFonts w:ascii="Calibri" w:hAnsi="Calibri" w:cs="Calibri"/>
                <w:color w:val="000000"/>
                <w:sz w:val="22"/>
                <w:szCs w:val="22"/>
              </w:rPr>
            </w:pPr>
            <w:r>
              <w:rPr>
                <w:rFonts w:asciiTheme="minorHAnsi" w:hAnsiTheme="minorHAnsi"/>
                <w:sz w:val="22"/>
                <w:szCs w:val="22"/>
              </w:rPr>
              <w:t>John</w:t>
            </w:r>
          </w:p>
        </w:tc>
        <w:tc>
          <w:tcPr>
            <w:tcW w:w="1866" w:type="dxa"/>
            <w:noWrap/>
            <w:vAlign w:val="bottom"/>
          </w:tcPr>
          <w:p w14:paraId="7DC1A021" w14:textId="3DED058E" w:rsidR="005857CA" w:rsidRPr="003A2984" w:rsidRDefault="005857CA" w:rsidP="005857CA">
            <w:pPr>
              <w:rPr>
                <w:rFonts w:ascii="Calibri" w:hAnsi="Calibri" w:cs="Calibri"/>
                <w:color w:val="000000"/>
                <w:sz w:val="22"/>
                <w:szCs w:val="22"/>
              </w:rPr>
            </w:pPr>
            <w:r>
              <w:rPr>
                <w:rFonts w:asciiTheme="minorHAnsi" w:hAnsiTheme="minorHAnsi"/>
                <w:sz w:val="22"/>
                <w:szCs w:val="22"/>
              </w:rPr>
              <w:t>Oswald</w:t>
            </w:r>
          </w:p>
        </w:tc>
      </w:tr>
      <w:tr w:rsidR="005857CA" w:rsidRPr="003A2984" w14:paraId="03251FC6" w14:textId="77777777" w:rsidTr="00093614">
        <w:trPr>
          <w:trHeight w:val="197"/>
        </w:trPr>
        <w:tc>
          <w:tcPr>
            <w:tcW w:w="540" w:type="dxa"/>
            <w:noWrap/>
          </w:tcPr>
          <w:p w14:paraId="2B388D23" w14:textId="378F6268"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6</w:t>
            </w:r>
          </w:p>
        </w:tc>
        <w:tc>
          <w:tcPr>
            <w:tcW w:w="1233" w:type="dxa"/>
            <w:noWrap/>
          </w:tcPr>
          <w:p w14:paraId="338B46FD" w14:textId="5707A867"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Paul</w:t>
            </w:r>
          </w:p>
        </w:tc>
        <w:tc>
          <w:tcPr>
            <w:tcW w:w="2187" w:type="dxa"/>
            <w:noWrap/>
          </w:tcPr>
          <w:p w14:paraId="012F387F" w14:textId="05ADD65B"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Cater</w:t>
            </w:r>
          </w:p>
        </w:tc>
        <w:tc>
          <w:tcPr>
            <w:tcW w:w="440" w:type="dxa"/>
            <w:noWrap/>
            <w:vAlign w:val="bottom"/>
          </w:tcPr>
          <w:p w14:paraId="0B9718C9" w14:textId="48FAEB88"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23</w:t>
            </w:r>
          </w:p>
        </w:tc>
        <w:tc>
          <w:tcPr>
            <w:tcW w:w="1333" w:type="dxa"/>
            <w:noWrap/>
            <w:vAlign w:val="bottom"/>
          </w:tcPr>
          <w:p w14:paraId="3E9E96C9" w14:textId="5D2A9D2B"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Lynn</w:t>
            </w:r>
          </w:p>
        </w:tc>
        <w:tc>
          <w:tcPr>
            <w:tcW w:w="1866" w:type="dxa"/>
            <w:noWrap/>
            <w:vAlign w:val="bottom"/>
          </w:tcPr>
          <w:p w14:paraId="650B7219" w14:textId="46DC4F84"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Packer</w:t>
            </w:r>
          </w:p>
        </w:tc>
      </w:tr>
      <w:tr w:rsidR="005857CA" w:rsidRPr="003A2984" w14:paraId="1F559485" w14:textId="77777777" w:rsidTr="00093614">
        <w:trPr>
          <w:trHeight w:val="197"/>
        </w:trPr>
        <w:tc>
          <w:tcPr>
            <w:tcW w:w="540" w:type="dxa"/>
            <w:noWrap/>
          </w:tcPr>
          <w:p w14:paraId="4240979E" w14:textId="0B8ADDC5"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7</w:t>
            </w:r>
          </w:p>
        </w:tc>
        <w:tc>
          <w:tcPr>
            <w:tcW w:w="1233" w:type="dxa"/>
            <w:noWrap/>
          </w:tcPr>
          <w:p w14:paraId="43055414" w14:textId="7A0751F3"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Caleb</w:t>
            </w:r>
          </w:p>
        </w:tc>
        <w:tc>
          <w:tcPr>
            <w:tcW w:w="2187" w:type="dxa"/>
            <w:noWrap/>
          </w:tcPr>
          <w:p w14:paraId="3E775F47" w14:textId="64716EC9"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Coltrane</w:t>
            </w:r>
          </w:p>
        </w:tc>
        <w:tc>
          <w:tcPr>
            <w:tcW w:w="440" w:type="dxa"/>
            <w:noWrap/>
            <w:vAlign w:val="bottom"/>
          </w:tcPr>
          <w:p w14:paraId="048F02BC" w14:textId="0CE34D14"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24</w:t>
            </w:r>
          </w:p>
        </w:tc>
        <w:tc>
          <w:tcPr>
            <w:tcW w:w="1333" w:type="dxa"/>
            <w:noWrap/>
            <w:vAlign w:val="bottom"/>
          </w:tcPr>
          <w:p w14:paraId="7D6894E6" w14:textId="0710AEBE"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Jessica</w:t>
            </w:r>
          </w:p>
        </w:tc>
        <w:tc>
          <w:tcPr>
            <w:tcW w:w="1866" w:type="dxa"/>
            <w:noWrap/>
            <w:vAlign w:val="bottom"/>
          </w:tcPr>
          <w:p w14:paraId="30253B02" w14:textId="260C6486"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Rhein</w:t>
            </w:r>
          </w:p>
        </w:tc>
      </w:tr>
      <w:tr w:rsidR="005857CA" w:rsidRPr="003A2984" w14:paraId="3BC1BC61" w14:textId="77777777" w:rsidTr="00093614">
        <w:trPr>
          <w:trHeight w:val="197"/>
        </w:trPr>
        <w:tc>
          <w:tcPr>
            <w:tcW w:w="540" w:type="dxa"/>
            <w:noWrap/>
          </w:tcPr>
          <w:p w14:paraId="312F6F29" w14:textId="460131B5"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8</w:t>
            </w:r>
          </w:p>
        </w:tc>
        <w:tc>
          <w:tcPr>
            <w:tcW w:w="1233" w:type="dxa"/>
            <w:noWrap/>
          </w:tcPr>
          <w:p w14:paraId="03C83E42" w14:textId="2F066C81"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Macee</w:t>
            </w:r>
          </w:p>
        </w:tc>
        <w:tc>
          <w:tcPr>
            <w:tcW w:w="2187" w:type="dxa"/>
            <w:noWrap/>
          </w:tcPr>
          <w:p w14:paraId="34090C98" w14:textId="689F3A04"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Crowell</w:t>
            </w:r>
          </w:p>
        </w:tc>
        <w:tc>
          <w:tcPr>
            <w:tcW w:w="440" w:type="dxa"/>
            <w:noWrap/>
            <w:vAlign w:val="bottom"/>
          </w:tcPr>
          <w:p w14:paraId="5A34F9E9" w14:textId="447936AE"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25</w:t>
            </w:r>
          </w:p>
        </w:tc>
        <w:tc>
          <w:tcPr>
            <w:tcW w:w="1333" w:type="dxa"/>
            <w:noWrap/>
            <w:vAlign w:val="bottom"/>
          </w:tcPr>
          <w:p w14:paraId="3D643F8E" w14:textId="79338E6B"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James (Mike)</w:t>
            </w:r>
          </w:p>
        </w:tc>
        <w:tc>
          <w:tcPr>
            <w:tcW w:w="1866" w:type="dxa"/>
            <w:noWrap/>
            <w:vAlign w:val="bottom"/>
          </w:tcPr>
          <w:p w14:paraId="49E6F13E" w14:textId="49EB9D93"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Thompson</w:t>
            </w:r>
          </w:p>
        </w:tc>
      </w:tr>
      <w:tr w:rsidR="005857CA" w:rsidRPr="003A2984" w14:paraId="340FB8BB" w14:textId="77777777" w:rsidTr="00093614">
        <w:trPr>
          <w:trHeight w:val="197"/>
        </w:trPr>
        <w:tc>
          <w:tcPr>
            <w:tcW w:w="540" w:type="dxa"/>
            <w:noWrap/>
          </w:tcPr>
          <w:p w14:paraId="12649B73" w14:textId="74903A18"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9</w:t>
            </w:r>
          </w:p>
        </w:tc>
        <w:tc>
          <w:tcPr>
            <w:tcW w:w="1233" w:type="dxa"/>
            <w:noWrap/>
          </w:tcPr>
          <w:p w14:paraId="38AC45D2" w14:textId="27A1337D"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Ahmad</w:t>
            </w:r>
          </w:p>
        </w:tc>
        <w:tc>
          <w:tcPr>
            <w:tcW w:w="2187" w:type="dxa"/>
            <w:noWrap/>
          </w:tcPr>
          <w:p w14:paraId="43FF6839" w14:textId="5B4FD1BC"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Farraj</w:t>
            </w:r>
            <w:proofErr w:type="spellEnd"/>
          </w:p>
        </w:tc>
        <w:tc>
          <w:tcPr>
            <w:tcW w:w="440" w:type="dxa"/>
            <w:noWrap/>
            <w:vAlign w:val="bottom"/>
          </w:tcPr>
          <w:p w14:paraId="384E31DE" w14:textId="6F08F03C"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26</w:t>
            </w:r>
          </w:p>
        </w:tc>
        <w:tc>
          <w:tcPr>
            <w:tcW w:w="1333" w:type="dxa"/>
            <w:noWrap/>
            <w:vAlign w:val="bottom"/>
          </w:tcPr>
          <w:p w14:paraId="2ADBDF5A" w14:textId="44F513D9"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Tyler</w:t>
            </w:r>
          </w:p>
        </w:tc>
        <w:tc>
          <w:tcPr>
            <w:tcW w:w="1866" w:type="dxa"/>
            <w:noWrap/>
            <w:vAlign w:val="bottom"/>
          </w:tcPr>
          <w:p w14:paraId="50144108" w14:textId="090754F6"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Ummel</w:t>
            </w:r>
            <w:proofErr w:type="spellEnd"/>
          </w:p>
        </w:tc>
      </w:tr>
      <w:tr w:rsidR="005857CA" w:rsidRPr="003A2984" w14:paraId="0F5A23C6" w14:textId="77777777" w:rsidTr="00093614">
        <w:trPr>
          <w:trHeight w:val="197"/>
        </w:trPr>
        <w:tc>
          <w:tcPr>
            <w:tcW w:w="540" w:type="dxa"/>
            <w:noWrap/>
          </w:tcPr>
          <w:p w14:paraId="5A2EBC31" w14:textId="20CC451C"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10</w:t>
            </w:r>
          </w:p>
        </w:tc>
        <w:tc>
          <w:tcPr>
            <w:tcW w:w="1233" w:type="dxa"/>
            <w:noWrap/>
          </w:tcPr>
          <w:p w14:paraId="4DF690F9" w14:textId="371C0F4E"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Alan</w:t>
            </w:r>
          </w:p>
        </w:tc>
        <w:tc>
          <w:tcPr>
            <w:tcW w:w="2187" w:type="dxa"/>
            <w:noWrap/>
          </w:tcPr>
          <w:p w14:paraId="07246CE3" w14:textId="0D9A3870"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Farrington</w:t>
            </w:r>
          </w:p>
        </w:tc>
        <w:tc>
          <w:tcPr>
            <w:tcW w:w="440" w:type="dxa"/>
            <w:noWrap/>
            <w:vAlign w:val="bottom"/>
          </w:tcPr>
          <w:p w14:paraId="1B71FE6F" w14:textId="79530EC5"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27</w:t>
            </w:r>
          </w:p>
        </w:tc>
        <w:tc>
          <w:tcPr>
            <w:tcW w:w="1333" w:type="dxa"/>
            <w:noWrap/>
            <w:vAlign w:val="bottom"/>
          </w:tcPr>
          <w:p w14:paraId="7F3AA41D" w14:textId="026A9E9F"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Sarah</w:t>
            </w:r>
          </w:p>
        </w:tc>
        <w:tc>
          <w:tcPr>
            <w:tcW w:w="1866" w:type="dxa"/>
            <w:noWrap/>
            <w:vAlign w:val="bottom"/>
          </w:tcPr>
          <w:p w14:paraId="07B6EACB" w14:textId="4F53E166"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Unruh</w:t>
            </w:r>
          </w:p>
        </w:tc>
      </w:tr>
      <w:tr w:rsidR="005857CA" w:rsidRPr="003A2984" w14:paraId="28C315F3" w14:textId="77777777" w:rsidTr="00093614">
        <w:trPr>
          <w:trHeight w:val="197"/>
        </w:trPr>
        <w:tc>
          <w:tcPr>
            <w:tcW w:w="540" w:type="dxa"/>
            <w:noWrap/>
          </w:tcPr>
          <w:p w14:paraId="101B14FC" w14:textId="205B2995"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11</w:t>
            </w:r>
          </w:p>
        </w:tc>
        <w:tc>
          <w:tcPr>
            <w:tcW w:w="1233" w:type="dxa"/>
            <w:noWrap/>
          </w:tcPr>
          <w:p w14:paraId="7A00C7E8" w14:textId="2941CE5B"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Nicole</w:t>
            </w:r>
          </w:p>
        </w:tc>
        <w:tc>
          <w:tcPr>
            <w:tcW w:w="2187" w:type="dxa"/>
            <w:noWrap/>
          </w:tcPr>
          <w:p w14:paraId="0B02109C" w14:textId="6E7C82DE"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Franken</w:t>
            </w:r>
          </w:p>
        </w:tc>
        <w:tc>
          <w:tcPr>
            <w:tcW w:w="440" w:type="dxa"/>
            <w:noWrap/>
            <w:vAlign w:val="bottom"/>
          </w:tcPr>
          <w:p w14:paraId="6943F7ED" w14:textId="5FFAE344"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28</w:t>
            </w:r>
          </w:p>
        </w:tc>
        <w:tc>
          <w:tcPr>
            <w:tcW w:w="1333" w:type="dxa"/>
            <w:noWrap/>
            <w:vAlign w:val="bottom"/>
          </w:tcPr>
          <w:p w14:paraId="6F8B3555" w14:textId="36ED970C"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Lukas</w:t>
            </w:r>
          </w:p>
        </w:tc>
        <w:tc>
          <w:tcPr>
            <w:tcW w:w="1866" w:type="dxa"/>
            <w:noWrap/>
            <w:vAlign w:val="bottom"/>
          </w:tcPr>
          <w:p w14:paraId="4A89EFD8" w14:textId="53C87E0D"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Vohs</w:t>
            </w:r>
            <w:proofErr w:type="spellEnd"/>
          </w:p>
        </w:tc>
      </w:tr>
      <w:tr w:rsidR="005857CA" w:rsidRPr="003A2984" w14:paraId="5A38075F" w14:textId="77777777" w:rsidTr="00093614">
        <w:trPr>
          <w:trHeight w:val="197"/>
        </w:trPr>
        <w:tc>
          <w:tcPr>
            <w:tcW w:w="540" w:type="dxa"/>
            <w:noWrap/>
          </w:tcPr>
          <w:p w14:paraId="5F2DD501" w14:textId="2F3BB1D9"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12</w:t>
            </w:r>
          </w:p>
        </w:tc>
        <w:tc>
          <w:tcPr>
            <w:tcW w:w="1233" w:type="dxa"/>
            <w:noWrap/>
          </w:tcPr>
          <w:p w14:paraId="7C517D5F" w14:textId="09D7C51E"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Derek</w:t>
            </w:r>
          </w:p>
        </w:tc>
        <w:tc>
          <w:tcPr>
            <w:tcW w:w="2187" w:type="dxa"/>
            <w:noWrap/>
          </w:tcPr>
          <w:p w14:paraId="5D43A8EF" w14:textId="13CCB847"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Hake</w:t>
            </w:r>
          </w:p>
        </w:tc>
        <w:tc>
          <w:tcPr>
            <w:tcW w:w="440" w:type="dxa"/>
            <w:noWrap/>
            <w:vAlign w:val="bottom"/>
          </w:tcPr>
          <w:p w14:paraId="07B4C9BF" w14:textId="4D9898A1" w:rsidR="005857CA" w:rsidRPr="003A2984" w:rsidRDefault="005857CA" w:rsidP="005857CA">
            <w:pPr>
              <w:jc w:val="center"/>
              <w:rPr>
                <w:rFonts w:ascii="Calibri" w:hAnsi="Calibri" w:cs="Calibri"/>
                <w:color w:val="000000"/>
                <w:sz w:val="22"/>
                <w:szCs w:val="22"/>
              </w:rPr>
            </w:pPr>
            <w:r>
              <w:rPr>
                <w:rFonts w:ascii="Calibri" w:hAnsi="Calibri" w:cs="Calibri"/>
                <w:color w:val="000000"/>
                <w:sz w:val="22"/>
                <w:szCs w:val="22"/>
              </w:rPr>
              <w:t>29</w:t>
            </w:r>
          </w:p>
        </w:tc>
        <w:tc>
          <w:tcPr>
            <w:tcW w:w="1333" w:type="dxa"/>
            <w:noWrap/>
            <w:vAlign w:val="bottom"/>
          </w:tcPr>
          <w:p w14:paraId="3DAC4D99" w14:textId="0073A26A"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Amy</w:t>
            </w:r>
          </w:p>
        </w:tc>
        <w:tc>
          <w:tcPr>
            <w:tcW w:w="1866" w:type="dxa"/>
            <w:noWrap/>
            <w:vAlign w:val="bottom"/>
          </w:tcPr>
          <w:p w14:paraId="1629BCAD" w14:textId="3447A269"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Wegner</w:t>
            </w:r>
          </w:p>
        </w:tc>
      </w:tr>
      <w:tr w:rsidR="005857CA" w:rsidRPr="003A2984" w14:paraId="500F0674" w14:textId="77777777" w:rsidTr="00093614">
        <w:trPr>
          <w:trHeight w:val="197"/>
        </w:trPr>
        <w:tc>
          <w:tcPr>
            <w:tcW w:w="540" w:type="dxa"/>
            <w:noWrap/>
          </w:tcPr>
          <w:p w14:paraId="327FAF24" w14:textId="153B15E5"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13</w:t>
            </w:r>
          </w:p>
        </w:tc>
        <w:tc>
          <w:tcPr>
            <w:tcW w:w="1233" w:type="dxa"/>
            <w:noWrap/>
          </w:tcPr>
          <w:p w14:paraId="676EB392" w14:textId="43F4A5C8"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Wyatt</w:t>
            </w:r>
          </w:p>
        </w:tc>
        <w:tc>
          <w:tcPr>
            <w:tcW w:w="2187" w:type="dxa"/>
            <w:noWrap/>
          </w:tcPr>
          <w:p w14:paraId="1CEBCA6C" w14:textId="04C24979"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Hessman</w:t>
            </w:r>
            <w:proofErr w:type="spellEnd"/>
          </w:p>
        </w:tc>
        <w:tc>
          <w:tcPr>
            <w:tcW w:w="440" w:type="dxa"/>
            <w:noWrap/>
            <w:vAlign w:val="bottom"/>
          </w:tcPr>
          <w:p w14:paraId="1CC157AB" w14:textId="7DD5FBDF" w:rsidR="005857CA" w:rsidRPr="003A2984" w:rsidRDefault="008877D8" w:rsidP="005857CA">
            <w:pPr>
              <w:jc w:val="center"/>
              <w:rPr>
                <w:rFonts w:ascii="Calibri" w:hAnsi="Calibri" w:cs="Calibri"/>
                <w:color w:val="000000"/>
                <w:sz w:val="22"/>
                <w:szCs w:val="22"/>
              </w:rPr>
            </w:pPr>
            <w:r>
              <w:rPr>
                <w:rFonts w:ascii="Calibri" w:hAnsi="Calibri" w:cs="Calibri"/>
                <w:color w:val="000000"/>
                <w:sz w:val="22"/>
                <w:szCs w:val="22"/>
              </w:rPr>
              <w:t>30</w:t>
            </w:r>
          </w:p>
        </w:tc>
        <w:tc>
          <w:tcPr>
            <w:tcW w:w="1333" w:type="dxa"/>
            <w:noWrap/>
            <w:vAlign w:val="bottom"/>
          </w:tcPr>
          <w:p w14:paraId="404D0B12" w14:textId="4C6D616A"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John</w:t>
            </w:r>
          </w:p>
        </w:tc>
        <w:tc>
          <w:tcPr>
            <w:tcW w:w="1866" w:type="dxa"/>
            <w:noWrap/>
            <w:vAlign w:val="bottom"/>
          </w:tcPr>
          <w:p w14:paraId="66AE841C" w14:textId="5D2E412F"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Heinz</w:t>
            </w:r>
          </w:p>
        </w:tc>
      </w:tr>
      <w:tr w:rsidR="005857CA" w:rsidRPr="003A2984" w14:paraId="46910968" w14:textId="77777777" w:rsidTr="00093614">
        <w:trPr>
          <w:trHeight w:val="197"/>
        </w:trPr>
        <w:tc>
          <w:tcPr>
            <w:tcW w:w="540" w:type="dxa"/>
            <w:noWrap/>
          </w:tcPr>
          <w:p w14:paraId="6B7779A3" w14:textId="3CA55C4A"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14</w:t>
            </w:r>
          </w:p>
        </w:tc>
        <w:tc>
          <w:tcPr>
            <w:tcW w:w="1233" w:type="dxa"/>
            <w:noWrap/>
          </w:tcPr>
          <w:p w14:paraId="618258D3" w14:textId="1283BA32"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Kyle</w:t>
            </w:r>
          </w:p>
        </w:tc>
        <w:tc>
          <w:tcPr>
            <w:tcW w:w="2187" w:type="dxa"/>
            <w:noWrap/>
          </w:tcPr>
          <w:p w14:paraId="6096852B" w14:textId="5A630922"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Kerns</w:t>
            </w:r>
          </w:p>
        </w:tc>
        <w:tc>
          <w:tcPr>
            <w:tcW w:w="440" w:type="dxa"/>
            <w:noWrap/>
            <w:vAlign w:val="bottom"/>
          </w:tcPr>
          <w:p w14:paraId="097FBFC1" w14:textId="3652DFDE" w:rsidR="005857CA" w:rsidRPr="003A2984" w:rsidRDefault="008877D8" w:rsidP="005857CA">
            <w:pPr>
              <w:jc w:val="center"/>
              <w:rPr>
                <w:rFonts w:ascii="Calibri" w:hAnsi="Calibri" w:cs="Calibri"/>
                <w:color w:val="000000"/>
                <w:sz w:val="22"/>
                <w:szCs w:val="22"/>
              </w:rPr>
            </w:pPr>
            <w:r>
              <w:rPr>
                <w:rFonts w:ascii="Calibri" w:hAnsi="Calibri" w:cs="Calibri"/>
                <w:color w:val="000000"/>
                <w:sz w:val="22"/>
                <w:szCs w:val="22"/>
              </w:rPr>
              <w:t>31</w:t>
            </w:r>
          </w:p>
        </w:tc>
        <w:tc>
          <w:tcPr>
            <w:tcW w:w="1333" w:type="dxa"/>
            <w:noWrap/>
            <w:vAlign w:val="bottom"/>
          </w:tcPr>
          <w:p w14:paraId="04EC0FA1" w14:textId="5BBCC289"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K</w:t>
            </w:r>
            <w:r w:rsidR="00074B74">
              <w:rPr>
                <w:rFonts w:ascii="Calibri" w:hAnsi="Calibri" w:cs="Calibri"/>
                <w:color w:val="000000"/>
                <w:sz w:val="22"/>
                <w:szCs w:val="22"/>
              </w:rPr>
              <w:t>y</w:t>
            </w:r>
          </w:p>
        </w:tc>
        <w:tc>
          <w:tcPr>
            <w:tcW w:w="1866" w:type="dxa"/>
            <w:noWrap/>
            <w:vAlign w:val="bottom"/>
          </w:tcPr>
          <w:p w14:paraId="6F205606" w14:textId="2932E1C6" w:rsidR="005857CA" w:rsidRPr="003A2984" w:rsidRDefault="00074B74" w:rsidP="005857CA">
            <w:pPr>
              <w:rPr>
                <w:rFonts w:ascii="Calibri" w:hAnsi="Calibri" w:cs="Calibri"/>
                <w:color w:val="000000"/>
                <w:sz w:val="22"/>
                <w:szCs w:val="22"/>
              </w:rPr>
            </w:pPr>
            <w:proofErr w:type="spellStart"/>
            <w:r w:rsidRPr="00074B74">
              <w:rPr>
                <w:rFonts w:ascii="Calibri" w:eastAsia="Calibri" w:hAnsi="Calibri" w:cs="Calibri"/>
                <w:sz w:val="22"/>
                <w:szCs w:val="22"/>
              </w:rPr>
              <w:t>Louanghaksaphone</w:t>
            </w:r>
            <w:proofErr w:type="spellEnd"/>
          </w:p>
        </w:tc>
      </w:tr>
      <w:tr w:rsidR="005857CA" w:rsidRPr="003A2984" w14:paraId="3E1BFB48" w14:textId="77777777" w:rsidTr="00093614">
        <w:trPr>
          <w:trHeight w:val="197"/>
        </w:trPr>
        <w:tc>
          <w:tcPr>
            <w:tcW w:w="540" w:type="dxa"/>
            <w:noWrap/>
          </w:tcPr>
          <w:p w14:paraId="4522C3E8" w14:textId="04B38A0E" w:rsidR="005857CA" w:rsidRPr="003A2984" w:rsidRDefault="005857CA" w:rsidP="005857CA">
            <w:pPr>
              <w:jc w:val="center"/>
              <w:rPr>
                <w:rFonts w:ascii="Calibri" w:hAnsi="Calibri" w:cs="Calibri"/>
                <w:color w:val="000000"/>
                <w:sz w:val="22"/>
                <w:szCs w:val="22"/>
              </w:rPr>
            </w:pPr>
            <w:r w:rsidRPr="00A529F9">
              <w:rPr>
                <w:rFonts w:ascii="Calibri" w:hAnsi="Calibri" w:cs="Calibri"/>
                <w:color w:val="000000"/>
                <w:sz w:val="22"/>
                <w:szCs w:val="22"/>
              </w:rPr>
              <w:t>15</w:t>
            </w:r>
          </w:p>
        </w:tc>
        <w:tc>
          <w:tcPr>
            <w:tcW w:w="1233" w:type="dxa"/>
            <w:noWrap/>
          </w:tcPr>
          <w:p w14:paraId="61C26F0D" w14:textId="5565F767" w:rsidR="005857CA" w:rsidRPr="003A2984" w:rsidRDefault="005857CA" w:rsidP="005857CA">
            <w:pPr>
              <w:rPr>
                <w:rFonts w:ascii="Calibri" w:hAnsi="Calibri" w:cs="Calibri"/>
                <w:color w:val="000000"/>
                <w:sz w:val="22"/>
                <w:szCs w:val="22"/>
              </w:rPr>
            </w:pPr>
            <w:r>
              <w:rPr>
                <w:rFonts w:ascii="Calibri" w:hAnsi="Calibri" w:cs="Calibri"/>
                <w:color w:val="000000"/>
                <w:sz w:val="22"/>
                <w:szCs w:val="22"/>
              </w:rPr>
              <w:t>Derek</w:t>
            </w:r>
          </w:p>
        </w:tc>
        <w:tc>
          <w:tcPr>
            <w:tcW w:w="2187" w:type="dxa"/>
            <w:noWrap/>
          </w:tcPr>
          <w:p w14:paraId="7B2B2268" w14:textId="2FA25611" w:rsidR="005857CA" w:rsidRPr="003A2984" w:rsidRDefault="005857CA" w:rsidP="005857CA">
            <w:pPr>
              <w:rPr>
                <w:rFonts w:ascii="Calibri" w:hAnsi="Calibri" w:cs="Calibri"/>
                <w:color w:val="000000"/>
                <w:sz w:val="22"/>
                <w:szCs w:val="22"/>
              </w:rPr>
            </w:pPr>
            <w:proofErr w:type="spellStart"/>
            <w:r>
              <w:rPr>
                <w:rFonts w:ascii="Calibri" w:hAnsi="Calibri" w:cs="Calibri"/>
                <w:color w:val="000000"/>
                <w:sz w:val="22"/>
                <w:szCs w:val="22"/>
              </w:rPr>
              <w:t>Kratzer</w:t>
            </w:r>
            <w:proofErr w:type="spellEnd"/>
          </w:p>
        </w:tc>
        <w:tc>
          <w:tcPr>
            <w:tcW w:w="440" w:type="dxa"/>
            <w:noWrap/>
            <w:vAlign w:val="bottom"/>
          </w:tcPr>
          <w:p w14:paraId="40D3E412" w14:textId="111F7E19" w:rsidR="005857CA" w:rsidRPr="003A2984" w:rsidRDefault="008877D8" w:rsidP="005857CA">
            <w:pPr>
              <w:jc w:val="center"/>
              <w:rPr>
                <w:rFonts w:ascii="Calibri" w:hAnsi="Calibri" w:cs="Calibri"/>
                <w:color w:val="000000"/>
                <w:sz w:val="22"/>
                <w:szCs w:val="22"/>
              </w:rPr>
            </w:pPr>
            <w:r>
              <w:rPr>
                <w:rFonts w:ascii="Calibri" w:hAnsi="Calibri" w:cs="Calibri"/>
                <w:color w:val="000000"/>
                <w:sz w:val="22"/>
                <w:szCs w:val="22"/>
              </w:rPr>
              <w:t>32</w:t>
            </w:r>
          </w:p>
        </w:tc>
        <w:tc>
          <w:tcPr>
            <w:tcW w:w="1333" w:type="dxa"/>
            <w:noWrap/>
            <w:vAlign w:val="bottom"/>
          </w:tcPr>
          <w:p w14:paraId="1BE15CC9" w14:textId="6B9DB45C"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Harlan</w:t>
            </w:r>
          </w:p>
        </w:tc>
        <w:tc>
          <w:tcPr>
            <w:tcW w:w="1866" w:type="dxa"/>
            <w:noWrap/>
            <w:vAlign w:val="bottom"/>
          </w:tcPr>
          <w:p w14:paraId="2FB1411E" w14:textId="1014212B" w:rsidR="005857CA" w:rsidRPr="003A2984" w:rsidRDefault="008877D8" w:rsidP="005857CA">
            <w:pPr>
              <w:rPr>
                <w:rFonts w:ascii="Calibri" w:hAnsi="Calibri" w:cs="Calibri"/>
                <w:color w:val="000000"/>
                <w:sz w:val="22"/>
                <w:szCs w:val="22"/>
              </w:rPr>
            </w:pPr>
            <w:r>
              <w:rPr>
                <w:rFonts w:ascii="Calibri" w:hAnsi="Calibri" w:cs="Calibri"/>
                <w:color w:val="000000"/>
                <w:sz w:val="22"/>
                <w:szCs w:val="22"/>
              </w:rPr>
              <w:t>Foraker</w:t>
            </w:r>
          </w:p>
        </w:tc>
      </w:tr>
      <w:tr w:rsidR="005857CA" w:rsidRPr="003A2984" w14:paraId="553CF69E" w14:textId="77777777" w:rsidTr="00093614">
        <w:trPr>
          <w:trHeight w:val="197"/>
        </w:trPr>
        <w:tc>
          <w:tcPr>
            <w:tcW w:w="540" w:type="dxa"/>
            <w:noWrap/>
          </w:tcPr>
          <w:p w14:paraId="1B8D46C8" w14:textId="4047EAB7" w:rsidR="005857CA" w:rsidRPr="00A529F9" w:rsidRDefault="005857CA" w:rsidP="005857CA">
            <w:pPr>
              <w:jc w:val="center"/>
              <w:rPr>
                <w:rFonts w:ascii="Calibri" w:hAnsi="Calibri" w:cs="Calibri"/>
                <w:color w:val="000000"/>
                <w:sz w:val="22"/>
                <w:szCs w:val="22"/>
              </w:rPr>
            </w:pPr>
            <w:r>
              <w:rPr>
                <w:rFonts w:ascii="Calibri" w:hAnsi="Calibri" w:cs="Calibri"/>
                <w:color w:val="000000"/>
                <w:sz w:val="22"/>
                <w:szCs w:val="22"/>
              </w:rPr>
              <w:t>16</w:t>
            </w:r>
          </w:p>
        </w:tc>
        <w:tc>
          <w:tcPr>
            <w:tcW w:w="1233" w:type="dxa"/>
            <w:noWrap/>
          </w:tcPr>
          <w:p w14:paraId="15E126DF" w14:textId="2A67AD52" w:rsidR="005857CA" w:rsidRDefault="005857CA" w:rsidP="005857CA">
            <w:pPr>
              <w:rPr>
                <w:rFonts w:ascii="Calibri" w:hAnsi="Calibri" w:cs="Calibri"/>
                <w:color w:val="000000"/>
                <w:sz w:val="22"/>
                <w:szCs w:val="22"/>
              </w:rPr>
            </w:pPr>
            <w:r>
              <w:rPr>
                <w:rFonts w:ascii="Calibri" w:hAnsi="Calibri" w:cs="Calibri"/>
                <w:color w:val="000000"/>
                <w:sz w:val="22"/>
                <w:szCs w:val="22"/>
              </w:rPr>
              <w:t xml:space="preserve">Scott </w:t>
            </w:r>
          </w:p>
        </w:tc>
        <w:tc>
          <w:tcPr>
            <w:tcW w:w="2187" w:type="dxa"/>
            <w:noWrap/>
          </w:tcPr>
          <w:p w14:paraId="799D0609" w14:textId="35B95F73" w:rsidR="005857CA" w:rsidRDefault="005857CA" w:rsidP="005857CA">
            <w:pPr>
              <w:rPr>
                <w:rFonts w:ascii="Calibri" w:hAnsi="Calibri" w:cs="Calibri"/>
                <w:color w:val="000000"/>
                <w:sz w:val="22"/>
                <w:szCs w:val="22"/>
              </w:rPr>
            </w:pPr>
            <w:proofErr w:type="spellStart"/>
            <w:r>
              <w:rPr>
                <w:rFonts w:ascii="Calibri" w:hAnsi="Calibri" w:cs="Calibri"/>
                <w:color w:val="000000"/>
                <w:sz w:val="22"/>
                <w:szCs w:val="22"/>
              </w:rPr>
              <w:t>Lindebak</w:t>
            </w:r>
            <w:proofErr w:type="spellEnd"/>
          </w:p>
        </w:tc>
        <w:tc>
          <w:tcPr>
            <w:tcW w:w="440" w:type="dxa"/>
            <w:noWrap/>
            <w:vAlign w:val="bottom"/>
          </w:tcPr>
          <w:p w14:paraId="17FD7CFC" w14:textId="66E405C4" w:rsidR="005857CA" w:rsidRDefault="008877D8" w:rsidP="005857CA">
            <w:pPr>
              <w:jc w:val="center"/>
              <w:rPr>
                <w:rFonts w:ascii="Calibri" w:hAnsi="Calibri" w:cs="Calibri"/>
                <w:color w:val="000000"/>
                <w:sz w:val="22"/>
                <w:szCs w:val="22"/>
              </w:rPr>
            </w:pPr>
            <w:r>
              <w:rPr>
                <w:rFonts w:ascii="Calibri" w:hAnsi="Calibri" w:cs="Calibri"/>
                <w:color w:val="000000"/>
                <w:sz w:val="22"/>
                <w:szCs w:val="22"/>
              </w:rPr>
              <w:t>33</w:t>
            </w:r>
          </w:p>
        </w:tc>
        <w:tc>
          <w:tcPr>
            <w:tcW w:w="1333" w:type="dxa"/>
            <w:noWrap/>
            <w:vAlign w:val="bottom"/>
          </w:tcPr>
          <w:p w14:paraId="72B090CF" w14:textId="2B478611" w:rsidR="005857CA" w:rsidRDefault="00345D2A" w:rsidP="005857CA">
            <w:pPr>
              <w:rPr>
                <w:rFonts w:ascii="Calibri" w:hAnsi="Calibri" w:cs="Calibri"/>
                <w:color w:val="000000"/>
                <w:sz w:val="22"/>
                <w:szCs w:val="22"/>
              </w:rPr>
            </w:pPr>
            <w:r>
              <w:rPr>
                <w:rFonts w:ascii="Calibri" w:hAnsi="Calibri" w:cs="Calibri"/>
                <w:color w:val="000000"/>
                <w:sz w:val="22"/>
                <w:szCs w:val="22"/>
              </w:rPr>
              <w:t>Garrett</w:t>
            </w:r>
          </w:p>
        </w:tc>
        <w:tc>
          <w:tcPr>
            <w:tcW w:w="1866" w:type="dxa"/>
            <w:noWrap/>
            <w:vAlign w:val="bottom"/>
          </w:tcPr>
          <w:p w14:paraId="7AB0370D" w14:textId="25420227" w:rsidR="005857CA" w:rsidRDefault="00345D2A" w:rsidP="005857CA">
            <w:pPr>
              <w:rPr>
                <w:rFonts w:ascii="Calibri" w:hAnsi="Calibri" w:cs="Calibri"/>
                <w:color w:val="000000"/>
                <w:sz w:val="22"/>
                <w:szCs w:val="22"/>
              </w:rPr>
            </w:pPr>
            <w:r>
              <w:rPr>
                <w:rFonts w:ascii="Calibri" w:hAnsi="Calibri" w:cs="Calibri"/>
                <w:color w:val="000000"/>
                <w:sz w:val="22"/>
                <w:szCs w:val="22"/>
              </w:rPr>
              <w:t>Reid</w:t>
            </w:r>
          </w:p>
        </w:tc>
      </w:tr>
      <w:tr w:rsidR="005857CA" w:rsidRPr="003A2984" w14:paraId="1CE7E1C6" w14:textId="77777777" w:rsidTr="00093614">
        <w:trPr>
          <w:trHeight w:val="197"/>
        </w:trPr>
        <w:tc>
          <w:tcPr>
            <w:tcW w:w="540" w:type="dxa"/>
            <w:noWrap/>
          </w:tcPr>
          <w:p w14:paraId="027D1907" w14:textId="542CD61C" w:rsidR="005857CA" w:rsidRPr="00A529F9" w:rsidRDefault="005857CA" w:rsidP="005857CA">
            <w:pPr>
              <w:jc w:val="center"/>
              <w:rPr>
                <w:rFonts w:ascii="Calibri" w:hAnsi="Calibri" w:cs="Calibri"/>
                <w:color w:val="000000"/>
                <w:sz w:val="22"/>
                <w:szCs w:val="22"/>
              </w:rPr>
            </w:pPr>
            <w:r>
              <w:rPr>
                <w:rFonts w:ascii="Calibri" w:hAnsi="Calibri" w:cs="Calibri"/>
                <w:color w:val="000000"/>
                <w:sz w:val="22"/>
                <w:szCs w:val="22"/>
              </w:rPr>
              <w:t>17</w:t>
            </w:r>
          </w:p>
        </w:tc>
        <w:tc>
          <w:tcPr>
            <w:tcW w:w="1233" w:type="dxa"/>
            <w:noWrap/>
          </w:tcPr>
          <w:p w14:paraId="1435DAB7" w14:textId="53241690" w:rsidR="005857CA" w:rsidRDefault="005857CA" w:rsidP="005857CA">
            <w:pPr>
              <w:rPr>
                <w:rFonts w:ascii="Calibri" w:hAnsi="Calibri" w:cs="Calibri"/>
                <w:color w:val="000000"/>
                <w:sz w:val="22"/>
                <w:szCs w:val="22"/>
              </w:rPr>
            </w:pPr>
            <w:r>
              <w:rPr>
                <w:rFonts w:ascii="Calibri" w:hAnsi="Calibri" w:cs="Calibri"/>
                <w:color w:val="000000"/>
                <w:sz w:val="22"/>
                <w:szCs w:val="22"/>
              </w:rPr>
              <w:t>Dmitry</w:t>
            </w:r>
          </w:p>
        </w:tc>
        <w:tc>
          <w:tcPr>
            <w:tcW w:w="2187" w:type="dxa"/>
            <w:noWrap/>
          </w:tcPr>
          <w:p w14:paraId="711468A9" w14:textId="4ABB7F82" w:rsidR="005857CA" w:rsidRDefault="005857CA" w:rsidP="005857CA">
            <w:pPr>
              <w:rPr>
                <w:rFonts w:ascii="Calibri" w:hAnsi="Calibri" w:cs="Calibri"/>
                <w:color w:val="000000"/>
                <w:sz w:val="22"/>
                <w:szCs w:val="22"/>
              </w:rPr>
            </w:pPr>
            <w:proofErr w:type="spellStart"/>
            <w:r>
              <w:rPr>
                <w:rFonts w:ascii="Calibri" w:hAnsi="Calibri" w:cs="Calibri"/>
                <w:color w:val="000000"/>
                <w:sz w:val="22"/>
                <w:szCs w:val="22"/>
              </w:rPr>
              <w:t>Lomachenko</w:t>
            </w:r>
            <w:proofErr w:type="spellEnd"/>
          </w:p>
        </w:tc>
        <w:tc>
          <w:tcPr>
            <w:tcW w:w="440" w:type="dxa"/>
            <w:noWrap/>
            <w:vAlign w:val="bottom"/>
          </w:tcPr>
          <w:p w14:paraId="3700057E" w14:textId="2D138E21" w:rsidR="005857CA" w:rsidRDefault="00345D2A" w:rsidP="005857CA">
            <w:pPr>
              <w:jc w:val="center"/>
              <w:rPr>
                <w:rFonts w:ascii="Calibri" w:hAnsi="Calibri" w:cs="Calibri"/>
                <w:color w:val="000000"/>
                <w:sz w:val="22"/>
                <w:szCs w:val="22"/>
              </w:rPr>
            </w:pPr>
            <w:r>
              <w:rPr>
                <w:rFonts w:ascii="Calibri" w:hAnsi="Calibri" w:cs="Calibri"/>
                <w:color w:val="000000"/>
                <w:sz w:val="22"/>
                <w:szCs w:val="22"/>
              </w:rPr>
              <w:t>34</w:t>
            </w:r>
          </w:p>
        </w:tc>
        <w:tc>
          <w:tcPr>
            <w:tcW w:w="1333" w:type="dxa"/>
            <w:noWrap/>
            <w:vAlign w:val="bottom"/>
          </w:tcPr>
          <w:p w14:paraId="16DF9468" w14:textId="44E8FC24" w:rsidR="005857CA" w:rsidRDefault="00345D2A" w:rsidP="005857CA">
            <w:pPr>
              <w:rPr>
                <w:rFonts w:ascii="Calibri" w:hAnsi="Calibri" w:cs="Calibri"/>
                <w:color w:val="000000"/>
                <w:sz w:val="22"/>
                <w:szCs w:val="22"/>
              </w:rPr>
            </w:pPr>
            <w:r>
              <w:rPr>
                <w:rFonts w:ascii="Calibri" w:hAnsi="Calibri" w:cs="Calibri"/>
                <w:color w:val="000000"/>
                <w:sz w:val="22"/>
                <w:szCs w:val="22"/>
              </w:rPr>
              <w:t>Daniel</w:t>
            </w:r>
          </w:p>
        </w:tc>
        <w:tc>
          <w:tcPr>
            <w:tcW w:w="1866" w:type="dxa"/>
            <w:noWrap/>
            <w:vAlign w:val="bottom"/>
          </w:tcPr>
          <w:p w14:paraId="1A4D2742" w14:textId="1B495992" w:rsidR="005857CA" w:rsidRDefault="00345D2A" w:rsidP="005857CA">
            <w:pPr>
              <w:rPr>
                <w:rFonts w:ascii="Calibri" w:hAnsi="Calibri" w:cs="Calibri"/>
                <w:color w:val="000000"/>
                <w:sz w:val="22"/>
                <w:szCs w:val="22"/>
              </w:rPr>
            </w:pPr>
            <w:proofErr w:type="spellStart"/>
            <w:r>
              <w:rPr>
                <w:rFonts w:ascii="Calibri" w:hAnsi="Calibri" w:cs="Calibri"/>
                <w:color w:val="000000"/>
                <w:sz w:val="22"/>
                <w:szCs w:val="22"/>
              </w:rPr>
              <w:t>Schrant</w:t>
            </w:r>
            <w:proofErr w:type="spellEnd"/>
          </w:p>
        </w:tc>
      </w:tr>
      <w:tr w:rsidR="005857CA" w:rsidRPr="003A2984" w14:paraId="13E99A82" w14:textId="77777777" w:rsidTr="00093614">
        <w:trPr>
          <w:trHeight w:val="197"/>
        </w:trPr>
        <w:tc>
          <w:tcPr>
            <w:tcW w:w="540" w:type="dxa"/>
            <w:noWrap/>
          </w:tcPr>
          <w:p w14:paraId="43FEA14E" w14:textId="3B2C62DB" w:rsidR="005857CA" w:rsidRPr="00A529F9" w:rsidRDefault="005857CA" w:rsidP="005857CA">
            <w:pPr>
              <w:jc w:val="center"/>
              <w:rPr>
                <w:rFonts w:ascii="Calibri" w:hAnsi="Calibri" w:cs="Calibri"/>
                <w:color w:val="000000"/>
                <w:sz w:val="22"/>
                <w:szCs w:val="22"/>
              </w:rPr>
            </w:pPr>
          </w:p>
        </w:tc>
        <w:tc>
          <w:tcPr>
            <w:tcW w:w="1233" w:type="dxa"/>
            <w:noWrap/>
          </w:tcPr>
          <w:p w14:paraId="1A7EF9B1" w14:textId="55F1E007" w:rsidR="005857CA" w:rsidRDefault="005857CA" w:rsidP="005857CA">
            <w:pPr>
              <w:rPr>
                <w:rFonts w:ascii="Calibri" w:hAnsi="Calibri" w:cs="Calibri"/>
                <w:color w:val="000000"/>
                <w:sz w:val="22"/>
                <w:szCs w:val="22"/>
              </w:rPr>
            </w:pPr>
          </w:p>
        </w:tc>
        <w:tc>
          <w:tcPr>
            <w:tcW w:w="2187" w:type="dxa"/>
            <w:noWrap/>
          </w:tcPr>
          <w:p w14:paraId="143DB24D" w14:textId="787FB28E" w:rsidR="005857CA" w:rsidRDefault="005857CA" w:rsidP="005857CA">
            <w:pPr>
              <w:rPr>
                <w:rFonts w:ascii="Calibri" w:hAnsi="Calibri" w:cs="Calibri"/>
                <w:color w:val="000000"/>
                <w:sz w:val="22"/>
                <w:szCs w:val="22"/>
              </w:rPr>
            </w:pPr>
          </w:p>
        </w:tc>
        <w:tc>
          <w:tcPr>
            <w:tcW w:w="440" w:type="dxa"/>
            <w:noWrap/>
            <w:vAlign w:val="bottom"/>
          </w:tcPr>
          <w:p w14:paraId="1DEDF3E4" w14:textId="1427D0CA" w:rsidR="005857CA" w:rsidRDefault="00345D2A" w:rsidP="005857CA">
            <w:pPr>
              <w:jc w:val="center"/>
              <w:rPr>
                <w:rFonts w:ascii="Calibri" w:hAnsi="Calibri" w:cs="Calibri"/>
                <w:color w:val="000000"/>
                <w:sz w:val="22"/>
                <w:szCs w:val="22"/>
              </w:rPr>
            </w:pPr>
            <w:r>
              <w:rPr>
                <w:rFonts w:ascii="Calibri" w:hAnsi="Calibri" w:cs="Calibri"/>
                <w:color w:val="000000"/>
                <w:sz w:val="22"/>
                <w:szCs w:val="22"/>
              </w:rPr>
              <w:t>35</w:t>
            </w:r>
          </w:p>
        </w:tc>
        <w:tc>
          <w:tcPr>
            <w:tcW w:w="1333" w:type="dxa"/>
            <w:noWrap/>
            <w:vAlign w:val="bottom"/>
          </w:tcPr>
          <w:p w14:paraId="4CB222FB" w14:textId="6B7A0CCE" w:rsidR="005857CA" w:rsidRDefault="00345D2A" w:rsidP="005857CA">
            <w:pPr>
              <w:rPr>
                <w:rFonts w:ascii="Calibri" w:hAnsi="Calibri" w:cs="Calibri"/>
                <w:color w:val="000000"/>
                <w:sz w:val="22"/>
                <w:szCs w:val="22"/>
              </w:rPr>
            </w:pPr>
            <w:proofErr w:type="spellStart"/>
            <w:r>
              <w:rPr>
                <w:rFonts w:ascii="Calibri" w:hAnsi="Calibri" w:cs="Calibri"/>
                <w:color w:val="000000"/>
                <w:sz w:val="22"/>
                <w:szCs w:val="22"/>
              </w:rPr>
              <w:t>Betrooz</w:t>
            </w:r>
            <w:proofErr w:type="spellEnd"/>
          </w:p>
        </w:tc>
        <w:tc>
          <w:tcPr>
            <w:tcW w:w="1866" w:type="dxa"/>
            <w:noWrap/>
            <w:vAlign w:val="bottom"/>
          </w:tcPr>
          <w:p w14:paraId="68F4D704" w14:textId="2E2409DD" w:rsidR="005857CA" w:rsidRDefault="00345D2A" w:rsidP="005857CA">
            <w:pPr>
              <w:rPr>
                <w:rFonts w:ascii="Calibri" w:hAnsi="Calibri" w:cs="Calibri"/>
                <w:color w:val="000000"/>
                <w:sz w:val="22"/>
                <w:szCs w:val="22"/>
              </w:rPr>
            </w:pPr>
            <w:r>
              <w:rPr>
                <w:rFonts w:ascii="Calibri" w:hAnsi="Calibri" w:cs="Calibri"/>
                <w:color w:val="000000"/>
                <w:sz w:val="22"/>
                <w:szCs w:val="22"/>
              </w:rPr>
              <w:t>Rahbar</w:t>
            </w:r>
          </w:p>
        </w:tc>
      </w:tr>
    </w:tbl>
    <w:p w14:paraId="3565EF01" w14:textId="77777777" w:rsidR="00F10567" w:rsidRDefault="00F10567" w:rsidP="004B6528">
      <w:pPr>
        <w:spacing w:after="200" w:line="276" w:lineRule="auto"/>
        <w:contextualSpacing/>
        <w:rPr>
          <w:rFonts w:ascii="Calibri" w:eastAsia="Calibri" w:hAnsi="Calibri" w:cs="Calibri"/>
          <w:sz w:val="22"/>
          <w:szCs w:val="22"/>
        </w:rPr>
      </w:pPr>
    </w:p>
    <w:p w14:paraId="228EDAFF" w14:textId="4FF42A33" w:rsidR="007E2C6D" w:rsidRDefault="00400401"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Meeting adjourned </w:t>
      </w:r>
      <w:r w:rsidR="00534CFE">
        <w:rPr>
          <w:rFonts w:ascii="Calibri" w:eastAsia="Calibri" w:hAnsi="Calibri" w:cs="Calibri"/>
          <w:sz w:val="22"/>
          <w:szCs w:val="22"/>
        </w:rPr>
        <w:t xml:space="preserve">by President </w:t>
      </w:r>
      <w:r w:rsidR="00D97598">
        <w:rPr>
          <w:rFonts w:ascii="Calibri" w:eastAsia="Calibri" w:hAnsi="Calibri" w:cs="Calibri"/>
          <w:sz w:val="22"/>
          <w:szCs w:val="22"/>
        </w:rPr>
        <w:t>Caleb Coltrane</w:t>
      </w:r>
      <w:r w:rsidR="00534CFE">
        <w:rPr>
          <w:rFonts w:ascii="Calibri" w:eastAsia="Calibri" w:hAnsi="Calibri" w:cs="Calibri"/>
          <w:sz w:val="22"/>
          <w:szCs w:val="22"/>
        </w:rPr>
        <w:t xml:space="preserve"> </w:t>
      </w:r>
      <w:r>
        <w:rPr>
          <w:rFonts w:ascii="Calibri" w:eastAsia="Calibri" w:hAnsi="Calibri" w:cs="Calibri"/>
          <w:sz w:val="22"/>
          <w:szCs w:val="22"/>
        </w:rPr>
        <w:t xml:space="preserve">at </w:t>
      </w:r>
      <w:r w:rsidR="00D97598">
        <w:rPr>
          <w:rFonts w:ascii="Calibri" w:eastAsia="Calibri" w:hAnsi="Calibri" w:cs="Calibri"/>
          <w:sz w:val="22"/>
          <w:szCs w:val="22"/>
        </w:rPr>
        <w:t>1:00</w:t>
      </w:r>
      <w:r>
        <w:rPr>
          <w:rFonts w:ascii="Calibri" w:eastAsia="Calibri" w:hAnsi="Calibri" w:cs="Calibri"/>
          <w:sz w:val="22"/>
          <w:szCs w:val="22"/>
        </w:rPr>
        <w:t xml:space="preserve"> p.m.</w:t>
      </w:r>
    </w:p>
    <w:p w14:paraId="5D74361C" w14:textId="77777777" w:rsidR="005646AF" w:rsidRDefault="005646AF" w:rsidP="007E2C6D">
      <w:pPr>
        <w:spacing w:after="200" w:line="276" w:lineRule="auto"/>
        <w:contextualSpacing/>
        <w:rPr>
          <w:rFonts w:ascii="Calibri" w:eastAsia="Calibri" w:hAnsi="Calibri" w:cs="Calibri"/>
          <w:sz w:val="22"/>
          <w:szCs w:val="22"/>
        </w:rPr>
      </w:pPr>
    </w:p>
    <w:p w14:paraId="4E4CC955" w14:textId="028002E2" w:rsidR="006947D2" w:rsidRDefault="006C2B7B" w:rsidP="007E2C6D">
      <w:pPr>
        <w:spacing w:after="200" w:line="276" w:lineRule="auto"/>
        <w:contextualSpacing/>
        <w:rPr>
          <w:rFonts w:ascii="Calibri" w:eastAsia="Calibri" w:hAnsi="Calibri" w:cs="Calibri"/>
          <w:sz w:val="22"/>
          <w:szCs w:val="22"/>
        </w:rPr>
      </w:pPr>
      <w:r w:rsidRPr="003745EE">
        <w:rPr>
          <w:rFonts w:ascii="Calibri" w:eastAsia="Calibri" w:hAnsi="Calibri" w:cs="Calibri"/>
          <w:sz w:val="22"/>
          <w:szCs w:val="22"/>
        </w:rPr>
        <w:t>Minutes respectfully</w:t>
      </w:r>
      <w:r w:rsidR="00AE0FDD" w:rsidRPr="003745EE">
        <w:rPr>
          <w:rFonts w:ascii="Calibri" w:eastAsia="Calibri" w:hAnsi="Calibri" w:cs="Calibri"/>
          <w:sz w:val="22"/>
          <w:szCs w:val="22"/>
        </w:rPr>
        <w:t xml:space="preserve"> </w:t>
      </w:r>
      <w:r w:rsidR="00086C9E" w:rsidRPr="003745EE">
        <w:rPr>
          <w:rFonts w:ascii="Calibri" w:eastAsia="Calibri" w:hAnsi="Calibri" w:cs="Calibri"/>
          <w:sz w:val="22"/>
          <w:szCs w:val="22"/>
        </w:rPr>
        <w:t>submitted by</w:t>
      </w:r>
      <w:r w:rsidR="00E41D48" w:rsidRPr="003745EE">
        <w:rPr>
          <w:rFonts w:ascii="Calibri" w:eastAsia="Calibri" w:hAnsi="Calibri" w:cs="Calibri"/>
          <w:sz w:val="22"/>
          <w:szCs w:val="22"/>
        </w:rPr>
        <w:t xml:space="preserve"> Secretary</w:t>
      </w:r>
      <w:r w:rsidR="00086C9E" w:rsidRPr="003745EE">
        <w:rPr>
          <w:rFonts w:ascii="Calibri" w:eastAsia="Calibri" w:hAnsi="Calibri" w:cs="Calibri"/>
          <w:sz w:val="22"/>
          <w:szCs w:val="22"/>
        </w:rPr>
        <w:t xml:space="preserve"> </w:t>
      </w:r>
      <w:r w:rsidR="00D97598">
        <w:rPr>
          <w:rFonts w:ascii="Calibri" w:eastAsia="Calibri" w:hAnsi="Calibri" w:cs="Calibri"/>
          <w:sz w:val="22"/>
          <w:szCs w:val="22"/>
        </w:rPr>
        <w:t xml:space="preserve">Allison Atkinson. </w:t>
      </w:r>
    </w:p>
    <w:sectPr w:rsidR="006947D2" w:rsidSect="00EB1B60">
      <w:headerReference w:type="default" r:id="rId19"/>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EE2D" w14:textId="77777777" w:rsidR="00821839" w:rsidRDefault="00821839" w:rsidP="00AE1A69">
      <w:r>
        <w:separator/>
      </w:r>
    </w:p>
  </w:endnote>
  <w:endnote w:type="continuationSeparator" w:id="0">
    <w:p w14:paraId="6C97DDF7" w14:textId="77777777" w:rsidR="00821839" w:rsidRDefault="00821839"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794" w14:textId="77777777" w:rsidR="00193025" w:rsidRDefault="0019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1.6pt" fillcolor="window">
          <v:imagedata r:id="rId1" o:title=""/>
        </v:shape>
        <o:OLEObject Type="Embed" ProgID="Unknown" ShapeID="_x0000_i1025" DrawAspect="Content" ObjectID="_1787025301" r:id="rId2">
          <o:FieldCodes>\s</o:FieldCodes>
        </o:OLEObject>
      </w:object>
    </w:r>
  </w:p>
  <w:p w14:paraId="5767D545" w14:textId="77777777" w:rsidR="00632D1D" w:rsidRDefault="00632D1D" w:rsidP="0059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16B" w14:textId="77777777" w:rsidR="00193025" w:rsidRDefault="0019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3C0D" w14:textId="77777777" w:rsidR="00821839" w:rsidRDefault="00821839" w:rsidP="00AE1A69">
      <w:r>
        <w:separator/>
      </w:r>
    </w:p>
  </w:footnote>
  <w:footnote w:type="continuationSeparator" w:id="0">
    <w:p w14:paraId="005F0AAE" w14:textId="77777777" w:rsidR="00821839" w:rsidRDefault="00821839"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F3D" w14:textId="77777777" w:rsidR="00193025" w:rsidRDefault="0019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FAE" w14:textId="77777777" w:rsidR="00193025" w:rsidRDefault="00193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3729">
    <w:abstractNumId w:val="13"/>
  </w:num>
  <w:num w:numId="2" w16cid:durableId="237252391">
    <w:abstractNumId w:val="23"/>
  </w:num>
  <w:num w:numId="3" w16cid:durableId="2031833187">
    <w:abstractNumId w:val="4"/>
  </w:num>
  <w:num w:numId="4" w16cid:durableId="1812595979">
    <w:abstractNumId w:val="0"/>
  </w:num>
  <w:num w:numId="5" w16cid:durableId="1843740255">
    <w:abstractNumId w:val="10"/>
  </w:num>
  <w:num w:numId="6" w16cid:durableId="1078400245">
    <w:abstractNumId w:val="28"/>
  </w:num>
  <w:num w:numId="7" w16cid:durableId="128059889">
    <w:abstractNumId w:val="18"/>
  </w:num>
  <w:num w:numId="8" w16cid:durableId="1080492714">
    <w:abstractNumId w:val="17"/>
  </w:num>
  <w:num w:numId="9" w16cid:durableId="1948735493">
    <w:abstractNumId w:val="16"/>
  </w:num>
  <w:num w:numId="10" w16cid:durableId="376319296">
    <w:abstractNumId w:val="24"/>
  </w:num>
  <w:num w:numId="11" w16cid:durableId="700713271">
    <w:abstractNumId w:val="5"/>
  </w:num>
  <w:num w:numId="12" w16cid:durableId="1081638076">
    <w:abstractNumId w:val="26"/>
  </w:num>
  <w:num w:numId="13" w16cid:durableId="1648589516">
    <w:abstractNumId w:val="22"/>
  </w:num>
  <w:num w:numId="14" w16cid:durableId="1820225755">
    <w:abstractNumId w:val="19"/>
  </w:num>
  <w:num w:numId="15" w16cid:durableId="587234348">
    <w:abstractNumId w:val="12"/>
  </w:num>
  <w:num w:numId="16" w16cid:durableId="1472869453">
    <w:abstractNumId w:val="3"/>
  </w:num>
  <w:num w:numId="17" w16cid:durableId="1874997783">
    <w:abstractNumId w:val="1"/>
  </w:num>
  <w:num w:numId="18" w16cid:durableId="1518886605">
    <w:abstractNumId w:val="2"/>
  </w:num>
  <w:num w:numId="19" w16cid:durableId="1698699770">
    <w:abstractNumId w:val="20"/>
  </w:num>
  <w:num w:numId="20" w16cid:durableId="741870402">
    <w:abstractNumId w:val="14"/>
  </w:num>
  <w:num w:numId="21" w16cid:durableId="630787979">
    <w:abstractNumId w:val="21"/>
  </w:num>
  <w:num w:numId="22" w16cid:durableId="195966137">
    <w:abstractNumId w:val="9"/>
  </w:num>
  <w:num w:numId="23" w16cid:durableId="1128662892">
    <w:abstractNumId w:val="30"/>
  </w:num>
  <w:num w:numId="24" w16cid:durableId="788401732">
    <w:abstractNumId w:val="7"/>
  </w:num>
  <w:num w:numId="25" w16cid:durableId="763889707">
    <w:abstractNumId w:val="11"/>
  </w:num>
  <w:num w:numId="26" w16cid:durableId="16778539">
    <w:abstractNumId w:val="29"/>
  </w:num>
  <w:num w:numId="27" w16cid:durableId="974719817">
    <w:abstractNumId w:val="6"/>
  </w:num>
  <w:num w:numId="28" w16cid:durableId="422068156">
    <w:abstractNumId w:val="8"/>
  </w:num>
  <w:num w:numId="29" w16cid:durableId="1042947083">
    <w:abstractNumId w:val="25"/>
  </w:num>
  <w:num w:numId="30" w16cid:durableId="523713572">
    <w:abstractNumId w:val="15"/>
  </w:num>
  <w:num w:numId="31" w16cid:durableId="1735935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054F"/>
    <w:rsid w:val="00004E6E"/>
    <w:rsid w:val="00004F10"/>
    <w:rsid w:val="000053A7"/>
    <w:rsid w:val="0000569C"/>
    <w:rsid w:val="000119C1"/>
    <w:rsid w:val="00011EE1"/>
    <w:rsid w:val="00013467"/>
    <w:rsid w:val="000143E6"/>
    <w:rsid w:val="000275D0"/>
    <w:rsid w:val="00027661"/>
    <w:rsid w:val="00031AE7"/>
    <w:rsid w:val="00031B8F"/>
    <w:rsid w:val="00034479"/>
    <w:rsid w:val="00040C49"/>
    <w:rsid w:val="00041A0B"/>
    <w:rsid w:val="000513D9"/>
    <w:rsid w:val="0005392B"/>
    <w:rsid w:val="00056B4C"/>
    <w:rsid w:val="000579F4"/>
    <w:rsid w:val="000607F9"/>
    <w:rsid w:val="00063A98"/>
    <w:rsid w:val="00063EEE"/>
    <w:rsid w:val="000677BD"/>
    <w:rsid w:val="00067830"/>
    <w:rsid w:val="00073862"/>
    <w:rsid w:val="00074B74"/>
    <w:rsid w:val="00081E40"/>
    <w:rsid w:val="00082453"/>
    <w:rsid w:val="00083867"/>
    <w:rsid w:val="000859CD"/>
    <w:rsid w:val="0008627F"/>
    <w:rsid w:val="00086C9E"/>
    <w:rsid w:val="00093614"/>
    <w:rsid w:val="000944FE"/>
    <w:rsid w:val="000A1495"/>
    <w:rsid w:val="000A282D"/>
    <w:rsid w:val="000A38F4"/>
    <w:rsid w:val="000A46E9"/>
    <w:rsid w:val="000A6ACA"/>
    <w:rsid w:val="000A6FDC"/>
    <w:rsid w:val="000A70AA"/>
    <w:rsid w:val="000B2A34"/>
    <w:rsid w:val="000B33CC"/>
    <w:rsid w:val="000B41E0"/>
    <w:rsid w:val="000B45F3"/>
    <w:rsid w:val="000B4C18"/>
    <w:rsid w:val="000B7A90"/>
    <w:rsid w:val="000C357D"/>
    <w:rsid w:val="000C556A"/>
    <w:rsid w:val="000C61CB"/>
    <w:rsid w:val="000C6655"/>
    <w:rsid w:val="000C6A29"/>
    <w:rsid w:val="000C7164"/>
    <w:rsid w:val="000D03AE"/>
    <w:rsid w:val="000D1EC6"/>
    <w:rsid w:val="000D425C"/>
    <w:rsid w:val="000E71CB"/>
    <w:rsid w:val="000E72C6"/>
    <w:rsid w:val="000F4A73"/>
    <w:rsid w:val="000F6E34"/>
    <w:rsid w:val="0010216D"/>
    <w:rsid w:val="0011100C"/>
    <w:rsid w:val="001165D0"/>
    <w:rsid w:val="00123B4A"/>
    <w:rsid w:val="00124342"/>
    <w:rsid w:val="00125461"/>
    <w:rsid w:val="00131F86"/>
    <w:rsid w:val="001347C2"/>
    <w:rsid w:val="00137648"/>
    <w:rsid w:val="00142135"/>
    <w:rsid w:val="00144365"/>
    <w:rsid w:val="0014462D"/>
    <w:rsid w:val="0014676D"/>
    <w:rsid w:val="001539BF"/>
    <w:rsid w:val="00157E33"/>
    <w:rsid w:val="00161ADE"/>
    <w:rsid w:val="001620D7"/>
    <w:rsid w:val="00164262"/>
    <w:rsid w:val="00164AA5"/>
    <w:rsid w:val="00165444"/>
    <w:rsid w:val="00165D44"/>
    <w:rsid w:val="00165EFD"/>
    <w:rsid w:val="00170188"/>
    <w:rsid w:val="001705E1"/>
    <w:rsid w:val="001709C7"/>
    <w:rsid w:val="00171D39"/>
    <w:rsid w:val="00175DB2"/>
    <w:rsid w:val="001766A7"/>
    <w:rsid w:val="00182CBB"/>
    <w:rsid w:val="00193025"/>
    <w:rsid w:val="00195C71"/>
    <w:rsid w:val="001974D8"/>
    <w:rsid w:val="001A058C"/>
    <w:rsid w:val="001B2D97"/>
    <w:rsid w:val="001B2ED7"/>
    <w:rsid w:val="001B5FDB"/>
    <w:rsid w:val="001B61C0"/>
    <w:rsid w:val="001B6FD5"/>
    <w:rsid w:val="001C4FFE"/>
    <w:rsid w:val="001C5326"/>
    <w:rsid w:val="001D0670"/>
    <w:rsid w:val="001D0884"/>
    <w:rsid w:val="001D15BB"/>
    <w:rsid w:val="001D2AB1"/>
    <w:rsid w:val="001D2B01"/>
    <w:rsid w:val="001D3925"/>
    <w:rsid w:val="001D40E0"/>
    <w:rsid w:val="001D6990"/>
    <w:rsid w:val="001D6B48"/>
    <w:rsid w:val="001E0750"/>
    <w:rsid w:val="001E1B73"/>
    <w:rsid w:val="001E20B9"/>
    <w:rsid w:val="001E3C59"/>
    <w:rsid w:val="001E3EAA"/>
    <w:rsid w:val="001F1127"/>
    <w:rsid w:val="001F2613"/>
    <w:rsid w:val="001F4FE9"/>
    <w:rsid w:val="001F586A"/>
    <w:rsid w:val="0020083D"/>
    <w:rsid w:val="00201B43"/>
    <w:rsid w:val="00202752"/>
    <w:rsid w:val="00204EE7"/>
    <w:rsid w:val="00205D8D"/>
    <w:rsid w:val="002067CD"/>
    <w:rsid w:val="00207985"/>
    <w:rsid w:val="002114E6"/>
    <w:rsid w:val="0021280E"/>
    <w:rsid w:val="00214426"/>
    <w:rsid w:val="002147DA"/>
    <w:rsid w:val="002148FC"/>
    <w:rsid w:val="00215BAB"/>
    <w:rsid w:val="00217840"/>
    <w:rsid w:val="00223710"/>
    <w:rsid w:val="002260D6"/>
    <w:rsid w:val="00233CC5"/>
    <w:rsid w:val="002345CA"/>
    <w:rsid w:val="00240BF0"/>
    <w:rsid w:val="00241036"/>
    <w:rsid w:val="002411A0"/>
    <w:rsid w:val="002431EE"/>
    <w:rsid w:val="002477B7"/>
    <w:rsid w:val="002526C1"/>
    <w:rsid w:val="00253E8D"/>
    <w:rsid w:val="002541A9"/>
    <w:rsid w:val="00256257"/>
    <w:rsid w:val="002577EC"/>
    <w:rsid w:val="002618CF"/>
    <w:rsid w:val="00261902"/>
    <w:rsid w:val="00262D7E"/>
    <w:rsid w:val="00266F96"/>
    <w:rsid w:val="002717B0"/>
    <w:rsid w:val="002736A9"/>
    <w:rsid w:val="0028063D"/>
    <w:rsid w:val="00282818"/>
    <w:rsid w:val="00282CFF"/>
    <w:rsid w:val="00283AB9"/>
    <w:rsid w:val="00284101"/>
    <w:rsid w:val="0028439A"/>
    <w:rsid w:val="002855C9"/>
    <w:rsid w:val="00285BF5"/>
    <w:rsid w:val="00290162"/>
    <w:rsid w:val="00292CD9"/>
    <w:rsid w:val="00296107"/>
    <w:rsid w:val="002963DB"/>
    <w:rsid w:val="00297396"/>
    <w:rsid w:val="002A05A3"/>
    <w:rsid w:val="002A2B0E"/>
    <w:rsid w:val="002A5886"/>
    <w:rsid w:val="002A6D2F"/>
    <w:rsid w:val="002B0921"/>
    <w:rsid w:val="002B3800"/>
    <w:rsid w:val="002B458D"/>
    <w:rsid w:val="002C41DC"/>
    <w:rsid w:val="002C6CE0"/>
    <w:rsid w:val="002C6FD8"/>
    <w:rsid w:val="002D0648"/>
    <w:rsid w:val="002D1B25"/>
    <w:rsid w:val="002D5856"/>
    <w:rsid w:val="002D5D60"/>
    <w:rsid w:val="002D7E9C"/>
    <w:rsid w:val="002D7F24"/>
    <w:rsid w:val="002E4D27"/>
    <w:rsid w:val="002E7023"/>
    <w:rsid w:val="002F1742"/>
    <w:rsid w:val="002F5C95"/>
    <w:rsid w:val="002F5CDF"/>
    <w:rsid w:val="002F7148"/>
    <w:rsid w:val="003004DD"/>
    <w:rsid w:val="00311B16"/>
    <w:rsid w:val="00313F13"/>
    <w:rsid w:val="003224CE"/>
    <w:rsid w:val="003226D1"/>
    <w:rsid w:val="003254E8"/>
    <w:rsid w:val="003274E3"/>
    <w:rsid w:val="0033002F"/>
    <w:rsid w:val="00333B3E"/>
    <w:rsid w:val="003401F0"/>
    <w:rsid w:val="00340B5D"/>
    <w:rsid w:val="00340CF6"/>
    <w:rsid w:val="00345D2A"/>
    <w:rsid w:val="0034754D"/>
    <w:rsid w:val="0034758C"/>
    <w:rsid w:val="003503D9"/>
    <w:rsid w:val="003530AD"/>
    <w:rsid w:val="0036091E"/>
    <w:rsid w:val="00360F63"/>
    <w:rsid w:val="00373919"/>
    <w:rsid w:val="00374558"/>
    <w:rsid w:val="003745EE"/>
    <w:rsid w:val="00376614"/>
    <w:rsid w:val="0037768D"/>
    <w:rsid w:val="00381D69"/>
    <w:rsid w:val="00383A99"/>
    <w:rsid w:val="00384638"/>
    <w:rsid w:val="00385584"/>
    <w:rsid w:val="003868AF"/>
    <w:rsid w:val="0038691A"/>
    <w:rsid w:val="00394B16"/>
    <w:rsid w:val="00395CBC"/>
    <w:rsid w:val="003978C5"/>
    <w:rsid w:val="003B0972"/>
    <w:rsid w:val="003B4184"/>
    <w:rsid w:val="003B6717"/>
    <w:rsid w:val="003B7912"/>
    <w:rsid w:val="003C2934"/>
    <w:rsid w:val="003C4691"/>
    <w:rsid w:val="003C61E1"/>
    <w:rsid w:val="003C63E3"/>
    <w:rsid w:val="003C6884"/>
    <w:rsid w:val="003C71E0"/>
    <w:rsid w:val="003D04F8"/>
    <w:rsid w:val="003D1100"/>
    <w:rsid w:val="003D2AB0"/>
    <w:rsid w:val="003D2D0C"/>
    <w:rsid w:val="003D2DC5"/>
    <w:rsid w:val="003D3843"/>
    <w:rsid w:val="003D3FDE"/>
    <w:rsid w:val="003D5B8C"/>
    <w:rsid w:val="003D709C"/>
    <w:rsid w:val="003E1776"/>
    <w:rsid w:val="003E1EE1"/>
    <w:rsid w:val="003E3AE2"/>
    <w:rsid w:val="003E54F2"/>
    <w:rsid w:val="003E6F65"/>
    <w:rsid w:val="003E7D8B"/>
    <w:rsid w:val="003F20E2"/>
    <w:rsid w:val="003F34E8"/>
    <w:rsid w:val="003F3C43"/>
    <w:rsid w:val="003F4E1E"/>
    <w:rsid w:val="00400187"/>
    <w:rsid w:val="00400401"/>
    <w:rsid w:val="004008AC"/>
    <w:rsid w:val="00402C53"/>
    <w:rsid w:val="00407088"/>
    <w:rsid w:val="00412C70"/>
    <w:rsid w:val="00414819"/>
    <w:rsid w:val="00414B34"/>
    <w:rsid w:val="00421343"/>
    <w:rsid w:val="00422A29"/>
    <w:rsid w:val="0042549B"/>
    <w:rsid w:val="004321ED"/>
    <w:rsid w:val="00432ACD"/>
    <w:rsid w:val="0043573A"/>
    <w:rsid w:val="00436080"/>
    <w:rsid w:val="00442867"/>
    <w:rsid w:val="004447F5"/>
    <w:rsid w:val="00445978"/>
    <w:rsid w:val="004462D0"/>
    <w:rsid w:val="00447D1E"/>
    <w:rsid w:val="00451A25"/>
    <w:rsid w:val="0045255A"/>
    <w:rsid w:val="00453685"/>
    <w:rsid w:val="00456D35"/>
    <w:rsid w:val="0045738A"/>
    <w:rsid w:val="0046039A"/>
    <w:rsid w:val="00461310"/>
    <w:rsid w:val="00461533"/>
    <w:rsid w:val="00474895"/>
    <w:rsid w:val="00476265"/>
    <w:rsid w:val="004772FD"/>
    <w:rsid w:val="0048665C"/>
    <w:rsid w:val="0048704A"/>
    <w:rsid w:val="0048748D"/>
    <w:rsid w:val="00491617"/>
    <w:rsid w:val="00491D38"/>
    <w:rsid w:val="00491E66"/>
    <w:rsid w:val="004A10E5"/>
    <w:rsid w:val="004A11E3"/>
    <w:rsid w:val="004A1946"/>
    <w:rsid w:val="004A21CF"/>
    <w:rsid w:val="004A24B1"/>
    <w:rsid w:val="004A2F32"/>
    <w:rsid w:val="004A42A4"/>
    <w:rsid w:val="004A51DD"/>
    <w:rsid w:val="004A51E6"/>
    <w:rsid w:val="004A6677"/>
    <w:rsid w:val="004A7154"/>
    <w:rsid w:val="004A7D75"/>
    <w:rsid w:val="004A7D92"/>
    <w:rsid w:val="004B04ED"/>
    <w:rsid w:val="004B3388"/>
    <w:rsid w:val="004B513A"/>
    <w:rsid w:val="004B5753"/>
    <w:rsid w:val="004B6528"/>
    <w:rsid w:val="004B68BC"/>
    <w:rsid w:val="004B70A3"/>
    <w:rsid w:val="004C3397"/>
    <w:rsid w:val="004C34A5"/>
    <w:rsid w:val="004C3F87"/>
    <w:rsid w:val="004C4918"/>
    <w:rsid w:val="004D0708"/>
    <w:rsid w:val="004D3627"/>
    <w:rsid w:val="004D3D10"/>
    <w:rsid w:val="004D4DED"/>
    <w:rsid w:val="004D6E23"/>
    <w:rsid w:val="004E5528"/>
    <w:rsid w:val="004E7462"/>
    <w:rsid w:val="004F0AC1"/>
    <w:rsid w:val="004F56BB"/>
    <w:rsid w:val="004F793A"/>
    <w:rsid w:val="00500ABC"/>
    <w:rsid w:val="00503A70"/>
    <w:rsid w:val="00504E2E"/>
    <w:rsid w:val="00504E72"/>
    <w:rsid w:val="005112DC"/>
    <w:rsid w:val="00512DA7"/>
    <w:rsid w:val="005134B4"/>
    <w:rsid w:val="00513801"/>
    <w:rsid w:val="00516B44"/>
    <w:rsid w:val="00520922"/>
    <w:rsid w:val="00522B15"/>
    <w:rsid w:val="00522E3C"/>
    <w:rsid w:val="00524515"/>
    <w:rsid w:val="00524677"/>
    <w:rsid w:val="00524C4A"/>
    <w:rsid w:val="00525237"/>
    <w:rsid w:val="00526251"/>
    <w:rsid w:val="00531BD7"/>
    <w:rsid w:val="00532B56"/>
    <w:rsid w:val="00534CFE"/>
    <w:rsid w:val="00534D9C"/>
    <w:rsid w:val="00535AC3"/>
    <w:rsid w:val="00537A3C"/>
    <w:rsid w:val="00537C4E"/>
    <w:rsid w:val="00537DF1"/>
    <w:rsid w:val="005463D4"/>
    <w:rsid w:val="00547B59"/>
    <w:rsid w:val="0055056B"/>
    <w:rsid w:val="0055428A"/>
    <w:rsid w:val="005561F0"/>
    <w:rsid w:val="005571CE"/>
    <w:rsid w:val="0055751F"/>
    <w:rsid w:val="00561BF6"/>
    <w:rsid w:val="005623FB"/>
    <w:rsid w:val="005646AF"/>
    <w:rsid w:val="00565F6F"/>
    <w:rsid w:val="005662C3"/>
    <w:rsid w:val="005702CE"/>
    <w:rsid w:val="00571ED1"/>
    <w:rsid w:val="0057313C"/>
    <w:rsid w:val="00573E93"/>
    <w:rsid w:val="00574EFA"/>
    <w:rsid w:val="0057624B"/>
    <w:rsid w:val="00577344"/>
    <w:rsid w:val="00577C74"/>
    <w:rsid w:val="00581D89"/>
    <w:rsid w:val="005828DC"/>
    <w:rsid w:val="005857CA"/>
    <w:rsid w:val="00590118"/>
    <w:rsid w:val="00591E1F"/>
    <w:rsid w:val="0059297E"/>
    <w:rsid w:val="00592E6B"/>
    <w:rsid w:val="00593F00"/>
    <w:rsid w:val="00594416"/>
    <w:rsid w:val="005946E0"/>
    <w:rsid w:val="005A0C16"/>
    <w:rsid w:val="005A41C8"/>
    <w:rsid w:val="005A4FF3"/>
    <w:rsid w:val="005A557A"/>
    <w:rsid w:val="005B3129"/>
    <w:rsid w:val="005B38C4"/>
    <w:rsid w:val="005C0BCD"/>
    <w:rsid w:val="005C48AA"/>
    <w:rsid w:val="005C6330"/>
    <w:rsid w:val="005D3C54"/>
    <w:rsid w:val="005D43A3"/>
    <w:rsid w:val="005D61E3"/>
    <w:rsid w:val="005D6625"/>
    <w:rsid w:val="005D6D19"/>
    <w:rsid w:val="005F0B06"/>
    <w:rsid w:val="005F0FDD"/>
    <w:rsid w:val="005F36C0"/>
    <w:rsid w:val="005F6EAB"/>
    <w:rsid w:val="00601237"/>
    <w:rsid w:val="006040F7"/>
    <w:rsid w:val="00604DF6"/>
    <w:rsid w:val="0060787A"/>
    <w:rsid w:val="00611AFC"/>
    <w:rsid w:val="00612C56"/>
    <w:rsid w:val="006230D3"/>
    <w:rsid w:val="0062706A"/>
    <w:rsid w:val="0063042E"/>
    <w:rsid w:val="00630B10"/>
    <w:rsid w:val="00632D1D"/>
    <w:rsid w:val="00632F14"/>
    <w:rsid w:val="006401B8"/>
    <w:rsid w:val="00647DF0"/>
    <w:rsid w:val="00653926"/>
    <w:rsid w:val="0065581B"/>
    <w:rsid w:val="00655DB8"/>
    <w:rsid w:val="006579E7"/>
    <w:rsid w:val="00665BE3"/>
    <w:rsid w:val="00667D0D"/>
    <w:rsid w:val="00667EFB"/>
    <w:rsid w:val="006721FA"/>
    <w:rsid w:val="006741E9"/>
    <w:rsid w:val="006753D4"/>
    <w:rsid w:val="006754A9"/>
    <w:rsid w:val="0067749A"/>
    <w:rsid w:val="00680D59"/>
    <w:rsid w:val="006815EB"/>
    <w:rsid w:val="00685A9E"/>
    <w:rsid w:val="00685AC6"/>
    <w:rsid w:val="0068622B"/>
    <w:rsid w:val="00686758"/>
    <w:rsid w:val="00686962"/>
    <w:rsid w:val="006870DC"/>
    <w:rsid w:val="00690089"/>
    <w:rsid w:val="00691EA1"/>
    <w:rsid w:val="006947D2"/>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D18A7"/>
    <w:rsid w:val="006D4D2B"/>
    <w:rsid w:val="006D520D"/>
    <w:rsid w:val="006D53A6"/>
    <w:rsid w:val="006D6CC3"/>
    <w:rsid w:val="006D7A35"/>
    <w:rsid w:val="006E1C12"/>
    <w:rsid w:val="006E2A95"/>
    <w:rsid w:val="006E484D"/>
    <w:rsid w:val="006E790A"/>
    <w:rsid w:val="006F2FE9"/>
    <w:rsid w:val="0070010E"/>
    <w:rsid w:val="00706C4C"/>
    <w:rsid w:val="00710B10"/>
    <w:rsid w:val="00711782"/>
    <w:rsid w:val="00713E16"/>
    <w:rsid w:val="00722828"/>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C27"/>
    <w:rsid w:val="007577FF"/>
    <w:rsid w:val="007655A1"/>
    <w:rsid w:val="0076563B"/>
    <w:rsid w:val="00766573"/>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A1E07"/>
    <w:rsid w:val="007A2C14"/>
    <w:rsid w:val="007A6F1A"/>
    <w:rsid w:val="007B0540"/>
    <w:rsid w:val="007B1B13"/>
    <w:rsid w:val="007B24EF"/>
    <w:rsid w:val="007B2716"/>
    <w:rsid w:val="007B2A79"/>
    <w:rsid w:val="007B3147"/>
    <w:rsid w:val="007C4AF8"/>
    <w:rsid w:val="007C6208"/>
    <w:rsid w:val="007C782D"/>
    <w:rsid w:val="007D07A7"/>
    <w:rsid w:val="007D0CCC"/>
    <w:rsid w:val="007D0F08"/>
    <w:rsid w:val="007D3815"/>
    <w:rsid w:val="007E12A2"/>
    <w:rsid w:val="007E12D5"/>
    <w:rsid w:val="007E1B2D"/>
    <w:rsid w:val="007E2C6D"/>
    <w:rsid w:val="007E52BE"/>
    <w:rsid w:val="007E5AC2"/>
    <w:rsid w:val="007F147D"/>
    <w:rsid w:val="007F2675"/>
    <w:rsid w:val="007F2A75"/>
    <w:rsid w:val="007F3DD2"/>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1839"/>
    <w:rsid w:val="00823E0A"/>
    <w:rsid w:val="008241ED"/>
    <w:rsid w:val="00830B4E"/>
    <w:rsid w:val="00833D7C"/>
    <w:rsid w:val="00834C1E"/>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094A"/>
    <w:rsid w:val="00872D1A"/>
    <w:rsid w:val="008732A4"/>
    <w:rsid w:val="00874436"/>
    <w:rsid w:val="00877C0B"/>
    <w:rsid w:val="00877CAD"/>
    <w:rsid w:val="0088013C"/>
    <w:rsid w:val="00881385"/>
    <w:rsid w:val="008824FF"/>
    <w:rsid w:val="00885855"/>
    <w:rsid w:val="008877D8"/>
    <w:rsid w:val="008913FF"/>
    <w:rsid w:val="008922B6"/>
    <w:rsid w:val="008944F3"/>
    <w:rsid w:val="00895148"/>
    <w:rsid w:val="008A38BB"/>
    <w:rsid w:val="008B132D"/>
    <w:rsid w:val="008B1A64"/>
    <w:rsid w:val="008B1CD6"/>
    <w:rsid w:val="008B3010"/>
    <w:rsid w:val="008B3522"/>
    <w:rsid w:val="008B4426"/>
    <w:rsid w:val="008B5651"/>
    <w:rsid w:val="008B652D"/>
    <w:rsid w:val="008B6CE8"/>
    <w:rsid w:val="008C1294"/>
    <w:rsid w:val="008C204B"/>
    <w:rsid w:val="008C5C9C"/>
    <w:rsid w:val="008C7404"/>
    <w:rsid w:val="008D0490"/>
    <w:rsid w:val="008D0F43"/>
    <w:rsid w:val="008D1086"/>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EC9"/>
    <w:rsid w:val="0091518F"/>
    <w:rsid w:val="009151CF"/>
    <w:rsid w:val="00921C1C"/>
    <w:rsid w:val="009228C9"/>
    <w:rsid w:val="00923A41"/>
    <w:rsid w:val="009252AF"/>
    <w:rsid w:val="009259DF"/>
    <w:rsid w:val="00927231"/>
    <w:rsid w:val="00927BEC"/>
    <w:rsid w:val="00927BFE"/>
    <w:rsid w:val="009301CE"/>
    <w:rsid w:val="00932944"/>
    <w:rsid w:val="00940BB9"/>
    <w:rsid w:val="00941A4D"/>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D0B"/>
    <w:rsid w:val="00986738"/>
    <w:rsid w:val="00986C6C"/>
    <w:rsid w:val="0098716B"/>
    <w:rsid w:val="009912B5"/>
    <w:rsid w:val="009922B4"/>
    <w:rsid w:val="009941EB"/>
    <w:rsid w:val="0099487E"/>
    <w:rsid w:val="00997179"/>
    <w:rsid w:val="009A0817"/>
    <w:rsid w:val="009A1006"/>
    <w:rsid w:val="009A1D4B"/>
    <w:rsid w:val="009A1DA8"/>
    <w:rsid w:val="009A1DBB"/>
    <w:rsid w:val="009A3DEF"/>
    <w:rsid w:val="009A7FB2"/>
    <w:rsid w:val="009B20D6"/>
    <w:rsid w:val="009B2FC8"/>
    <w:rsid w:val="009B3565"/>
    <w:rsid w:val="009B4B85"/>
    <w:rsid w:val="009B5B34"/>
    <w:rsid w:val="009C0FC1"/>
    <w:rsid w:val="009C38C4"/>
    <w:rsid w:val="009C3DC1"/>
    <w:rsid w:val="009C765D"/>
    <w:rsid w:val="009C7736"/>
    <w:rsid w:val="009D23A5"/>
    <w:rsid w:val="009D301C"/>
    <w:rsid w:val="009D45F4"/>
    <w:rsid w:val="009D56CC"/>
    <w:rsid w:val="009D687F"/>
    <w:rsid w:val="009E0A21"/>
    <w:rsid w:val="009E3A77"/>
    <w:rsid w:val="009E422A"/>
    <w:rsid w:val="009E5EE8"/>
    <w:rsid w:val="009E5FE9"/>
    <w:rsid w:val="009F0529"/>
    <w:rsid w:val="009F0CF6"/>
    <w:rsid w:val="009F1648"/>
    <w:rsid w:val="009F191B"/>
    <w:rsid w:val="009F1D3F"/>
    <w:rsid w:val="009F2302"/>
    <w:rsid w:val="009F2B09"/>
    <w:rsid w:val="009F6831"/>
    <w:rsid w:val="00A02F3E"/>
    <w:rsid w:val="00A055D7"/>
    <w:rsid w:val="00A05C15"/>
    <w:rsid w:val="00A07AFE"/>
    <w:rsid w:val="00A118A1"/>
    <w:rsid w:val="00A17DC1"/>
    <w:rsid w:val="00A23C38"/>
    <w:rsid w:val="00A23D61"/>
    <w:rsid w:val="00A23E5D"/>
    <w:rsid w:val="00A248D5"/>
    <w:rsid w:val="00A25D73"/>
    <w:rsid w:val="00A25EE4"/>
    <w:rsid w:val="00A26028"/>
    <w:rsid w:val="00A31EEC"/>
    <w:rsid w:val="00A32ECB"/>
    <w:rsid w:val="00A33430"/>
    <w:rsid w:val="00A3425E"/>
    <w:rsid w:val="00A40C35"/>
    <w:rsid w:val="00A418AE"/>
    <w:rsid w:val="00A439F4"/>
    <w:rsid w:val="00A44AB0"/>
    <w:rsid w:val="00A51F03"/>
    <w:rsid w:val="00A529F9"/>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8C7"/>
    <w:rsid w:val="00AA155F"/>
    <w:rsid w:val="00AA302A"/>
    <w:rsid w:val="00AA62E5"/>
    <w:rsid w:val="00AA6749"/>
    <w:rsid w:val="00AB1826"/>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E04D6"/>
    <w:rsid w:val="00AE0FDD"/>
    <w:rsid w:val="00AE10F7"/>
    <w:rsid w:val="00AE1A69"/>
    <w:rsid w:val="00AE309D"/>
    <w:rsid w:val="00AE3379"/>
    <w:rsid w:val="00AE70C5"/>
    <w:rsid w:val="00AF0478"/>
    <w:rsid w:val="00AF37CD"/>
    <w:rsid w:val="00AF58B0"/>
    <w:rsid w:val="00AF5BE2"/>
    <w:rsid w:val="00AF5E96"/>
    <w:rsid w:val="00AF7E48"/>
    <w:rsid w:val="00B0011E"/>
    <w:rsid w:val="00B0011F"/>
    <w:rsid w:val="00B02351"/>
    <w:rsid w:val="00B02DDA"/>
    <w:rsid w:val="00B03F87"/>
    <w:rsid w:val="00B05270"/>
    <w:rsid w:val="00B11757"/>
    <w:rsid w:val="00B120B8"/>
    <w:rsid w:val="00B120CC"/>
    <w:rsid w:val="00B20E88"/>
    <w:rsid w:val="00B216A0"/>
    <w:rsid w:val="00B21E34"/>
    <w:rsid w:val="00B246C9"/>
    <w:rsid w:val="00B27DFC"/>
    <w:rsid w:val="00B33CB4"/>
    <w:rsid w:val="00B35339"/>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70476"/>
    <w:rsid w:val="00B70B0C"/>
    <w:rsid w:val="00B70B95"/>
    <w:rsid w:val="00B71631"/>
    <w:rsid w:val="00B72DEC"/>
    <w:rsid w:val="00B73207"/>
    <w:rsid w:val="00B734BE"/>
    <w:rsid w:val="00B80974"/>
    <w:rsid w:val="00B82894"/>
    <w:rsid w:val="00B8596A"/>
    <w:rsid w:val="00B87511"/>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D3"/>
    <w:rsid w:val="00BC5260"/>
    <w:rsid w:val="00BC595E"/>
    <w:rsid w:val="00BD0813"/>
    <w:rsid w:val="00BD1054"/>
    <w:rsid w:val="00BD4C81"/>
    <w:rsid w:val="00BE1EC1"/>
    <w:rsid w:val="00BE3101"/>
    <w:rsid w:val="00BE3C8D"/>
    <w:rsid w:val="00BF3052"/>
    <w:rsid w:val="00C02706"/>
    <w:rsid w:val="00C04374"/>
    <w:rsid w:val="00C0586D"/>
    <w:rsid w:val="00C05922"/>
    <w:rsid w:val="00C12195"/>
    <w:rsid w:val="00C15242"/>
    <w:rsid w:val="00C15B2E"/>
    <w:rsid w:val="00C210B2"/>
    <w:rsid w:val="00C22D88"/>
    <w:rsid w:val="00C31430"/>
    <w:rsid w:val="00C316B9"/>
    <w:rsid w:val="00C3305F"/>
    <w:rsid w:val="00C337D0"/>
    <w:rsid w:val="00C357CA"/>
    <w:rsid w:val="00C372F3"/>
    <w:rsid w:val="00C37438"/>
    <w:rsid w:val="00C378F3"/>
    <w:rsid w:val="00C40827"/>
    <w:rsid w:val="00C44F02"/>
    <w:rsid w:val="00C45230"/>
    <w:rsid w:val="00C47798"/>
    <w:rsid w:val="00C50D5D"/>
    <w:rsid w:val="00C51F9F"/>
    <w:rsid w:val="00C545BF"/>
    <w:rsid w:val="00C54796"/>
    <w:rsid w:val="00C60C82"/>
    <w:rsid w:val="00C61F9D"/>
    <w:rsid w:val="00C65784"/>
    <w:rsid w:val="00C66E3E"/>
    <w:rsid w:val="00C7019C"/>
    <w:rsid w:val="00C71DF7"/>
    <w:rsid w:val="00C72C58"/>
    <w:rsid w:val="00C74DE7"/>
    <w:rsid w:val="00C86747"/>
    <w:rsid w:val="00C878D6"/>
    <w:rsid w:val="00C87F45"/>
    <w:rsid w:val="00C92531"/>
    <w:rsid w:val="00C96DE8"/>
    <w:rsid w:val="00CA093F"/>
    <w:rsid w:val="00CA190D"/>
    <w:rsid w:val="00CA525B"/>
    <w:rsid w:val="00CA6249"/>
    <w:rsid w:val="00CA632A"/>
    <w:rsid w:val="00CA767D"/>
    <w:rsid w:val="00CA78AD"/>
    <w:rsid w:val="00CB19F6"/>
    <w:rsid w:val="00CB1D77"/>
    <w:rsid w:val="00CB693B"/>
    <w:rsid w:val="00CB75C1"/>
    <w:rsid w:val="00CC1FF1"/>
    <w:rsid w:val="00CC335D"/>
    <w:rsid w:val="00CC5017"/>
    <w:rsid w:val="00CC52B2"/>
    <w:rsid w:val="00CD00E1"/>
    <w:rsid w:val="00CD0662"/>
    <w:rsid w:val="00CD14DE"/>
    <w:rsid w:val="00CD1D29"/>
    <w:rsid w:val="00CD538E"/>
    <w:rsid w:val="00CE51C4"/>
    <w:rsid w:val="00CE72D1"/>
    <w:rsid w:val="00CF0EA6"/>
    <w:rsid w:val="00CF1299"/>
    <w:rsid w:val="00CF614A"/>
    <w:rsid w:val="00CF627D"/>
    <w:rsid w:val="00CF7E95"/>
    <w:rsid w:val="00D00840"/>
    <w:rsid w:val="00D009B6"/>
    <w:rsid w:val="00D03FDA"/>
    <w:rsid w:val="00D06202"/>
    <w:rsid w:val="00D06B81"/>
    <w:rsid w:val="00D071DE"/>
    <w:rsid w:val="00D10C1C"/>
    <w:rsid w:val="00D22104"/>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5562"/>
    <w:rsid w:val="00D5702F"/>
    <w:rsid w:val="00D5710E"/>
    <w:rsid w:val="00D61AC0"/>
    <w:rsid w:val="00D63454"/>
    <w:rsid w:val="00D63844"/>
    <w:rsid w:val="00D6688C"/>
    <w:rsid w:val="00D70006"/>
    <w:rsid w:val="00D70FBA"/>
    <w:rsid w:val="00D712B0"/>
    <w:rsid w:val="00D7215C"/>
    <w:rsid w:val="00D74B61"/>
    <w:rsid w:val="00D7554E"/>
    <w:rsid w:val="00D803CF"/>
    <w:rsid w:val="00D80B96"/>
    <w:rsid w:val="00D84673"/>
    <w:rsid w:val="00D85B46"/>
    <w:rsid w:val="00D86561"/>
    <w:rsid w:val="00D86DC6"/>
    <w:rsid w:val="00D872C3"/>
    <w:rsid w:val="00D8743D"/>
    <w:rsid w:val="00D87818"/>
    <w:rsid w:val="00D87A2F"/>
    <w:rsid w:val="00D87EE1"/>
    <w:rsid w:val="00D87F8E"/>
    <w:rsid w:val="00D91143"/>
    <w:rsid w:val="00D916CC"/>
    <w:rsid w:val="00D96F95"/>
    <w:rsid w:val="00D97598"/>
    <w:rsid w:val="00DA0FF2"/>
    <w:rsid w:val="00DA345B"/>
    <w:rsid w:val="00DA410B"/>
    <w:rsid w:val="00DA706D"/>
    <w:rsid w:val="00DB4FD6"/>
    <w:rsid w:val="00DB6890"/>
    <w:rsid w:val="00DC0898"/>
    <w:rsid w:val="00DC0EF3"/>
    <w:rsid w:val="00DC2767"/>
    <w:rsid w:val="00DC2E93"/>
    <w:rsid w:val="00DC32B8"/>
    <w:rsid w:val="00DC40F6"/>
    <w:rsid w:val="00DC45CD"/>
    <w:rsid w:val="00DC538C"/>
    <w:rsid w:val="00DC5A41"/>
    <w:rsid w:val="00DC6A83"/>
    <w:rsid w:val="00DC6CB1"/>
    <w:rsid w:val="00DC7CA1"/>
    <w:rsid w:val="00DD31B5"/>
    <w:rsid w:val="00DD33F1"/>
    <w:rsid w:val="00DE0CC4"/>
    <w:rsid w:val="00DE13AF"/>
    <w:rsid w:val="00DE3167"/>
    <w:rsid w:val="00DE4EBE"/>
    <w:rsid w:val="00DF3542"/>
    <w:rsid w:val="00DF386F"/>
    <w:rsid w:val="00DF4FBF"/>
    <w:rsid w:val="00DF52C8"/>
    <w:rsid w:val="00DF5651"/>
    <w:rsid w:val="00E0030F"/>
    <w:rsid w:val="00E006C9"/>
    <w:rsid w:val="00E01CF2"/>
    <w:rsid w:val="00E02C66"/>
    <w:rsid w:val="00E043C5"/>
    <w:rsid w:val="00E04D6C"/>
    <w:rsid w:val="00E05D57"/>
    <w:rsid w:val="00E063CC"/>
    <w:rsid w:val="00E07131"/>
    <w:rsid w:val="00E07478"/>
    <w:rsid w:val="00E14662"/>
    <w:rsid w:val="00E24AE6"/>
    <w:rsid w:val="00E25B58"/>
    <w:rsid w:val="00E2789C"/>
    <w:rsid w:val="00E3106B"/>
    <w:rsid w:val="00E322D1"/>
    <w:rsid w:val="00E32D45"/>
    <w:rsid w:val="00E3316B"/>
    <w:rsid w:val="00E33A0C"/>
    <w:rsid w:val="00E3489B"/>
    <w:rsid w:val="00E40A06"/>
    <w:rsid w:val="00E41D48"/>
    <w:rsid w:val="00E425C1"/>
    <w:rsid w:val="00E43214"/>
    <w:rsid w:val="00E440D5"/>
    <w:rsid w:val="00E44869"/>
    <w:rsid w:val="00E50C69"/>
    <w:rsid w:val="00E552BA"/>
    <w:rsid w:val="00E559CA"/>
    <w:rsid w:val="00E56144"/>
    <w:rsid w:val="00E56E9C"/>
    <w:rsid w:val="00E615AA"/>
    <w:rsid w:val="00E63145"/>
    <w:rsid w:val="00E6415A"/>
    <w:rsid w:val="00E676CE"/>
    <w:rsid w:val="00E67E34"/>
    <w:rsid w:val="00E700B5"/>
    <w:rsid w:val="00E71672"/>
    <w:rsid w:val="00E73E62"/>
    <w:rsid w:val="00E74C82"/>
    <w:rsid w:val="00E75BFC"/>
    <w:rsid w:val="00E80B88"/>
    <w:rsid w:val="00E87600"/>
    <w:rsid w:val="00E87AFB"/>
    <w:rsid w:val="00E87E0D"/>
    <w:rsid w:val="00E93255"/>
    <w:rsid w:val="00E94CB8"/>
    <w:rsid w:val="00E9512F"/>
    <w:rsid w:val="00E95ADD"/>
    <w:rsid w:val="00EA19CA"/>
    <w:rsid w:val="00EA5156"/>
    <w:rsid w:val="00EA5F85"/>
    <w:rsid w:val="00EB1B60"/>
    <w:rsid w:val="00EB21A1"/>
    <w:rsid w:val="00EB29BA"/>
    <w:rsid w:val="00EB415B"/>
    <w:rsid w:val="00EC374E"/>
    <w:rsid w:val="00EC3A25"/>
    <w:rsid w:val="00EC40C3"/>
    <w:rsid w:val="00EC6179"/>
    <w:rsid w:val="00ED01B5"/>
    <w:rsid w:val="00ED29D2"/>
    <w:rsid w:val="00ED739D"/>
    <w:rsid w:val="00ED7A82"/>
    <w:rsid w:val="00ED7AAB"/>
    <w:rsid w:val="00ED7AAE"/>
    <w:rsid w:val="00EE1E1E"/>
    <w:rsid w:val="00EE1EFF"/>
    <w:rsid w:val="00EE347C"/>
    <w:rsid w:val="00EE65DD"/>
    <w:rsid w:val="00EE6D35"/>
    <w:rsid w:val="00EF2183"/>
    <w:rsid w:val="00EF655C"/>
    <w:rsid w:val="00EF7A42"/>
    <w:rsid w:val="00F029F7"/>
    <w:rsid w:val="00F04987"/>
    <w:rsid w:val="00F063D0"/>
    <w:rsid w:val="00F07944"/>
    <w:rsid w:val="00F10567"/>
    <w:rsid w:val="00F17373"/>
    <w:rsid w:val="00F17E3A"/>
    <w:rsid w:val="00F20594"/>
    <w:rsid w:val="00F22853"/>
    <w:rsid w:val="00F24509"/>
    <w:rsid w:val="00F2494A"/>
    <w:rsid w:val="00F255A5"/>
    <w:rsid w:val="00F32F9F"/>
    <w:rsid w:val="00F35B1C"/>
    <w:rsid w:val="00F36A6B"/>
    <w:rsid w:val="00F3772F"/>
    <w:rsid w:val="00F50C95"/>
    <w:rsid w:val="00F51ACF"/>
    <w:rsid w:val="00F5266C"/>
    <w:rsid w:val="00F53300"/>
    <w:rsid w:val="00F53A75"/>
    <w:rsid w:val="00F54A46"/>
    <w:rsid w:val="00F60947"/>
    <w:rsid w:val="00F61601"/>
    <w:rsid w:val="00F63064"/>
    <w:rsid w:val="00F64614"/>
    <w:rsid w:val="00F64895"/>
    <w:rsid w:val="00F660EC"/>
    <w:rsid w:val="00F67371"/>
    <w:rsid w:val="00F81833"/>
    <w:rsid w:val="00F82701"/>
    <w:rsid w:val="00F843C6"/>
    <w:rsid w:val="00F879EE"/>
    <w:rsid w:val="00F87D25"/>
    <w:rsid w:val="00F87D71"/>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E6091"/>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 w:type="character" w:styleId="UnresolvedMention">
    <w:name w:val="Unresolved Mention"/>
    <w:basedOn w:val="DefaultParagraphFont"/>
    <w:uiPriority w:val="99"/>
    <w:semiHidden/>
    <w:unhideWhenUsed/>
    <w:rsid w:val="00E0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682195682">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1967925820">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cm.water.usgs.gov/fim-harrisonville-m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im.wim.usgs.gov/fi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Allison Atkinson</cp:lastModifiedBy>
  <cp:revision>55</cp:revision>
  <cp:lastPrinted>2019-09-18T16:22:00Z</cp:lastPrinted>
  <dcterms:created xsi:type="dcterms:W3CDTF">2024-09-04T21:46:00Z</dcterms:created>
  <dcterms:modified xsi:type="dcterms:W3CDTF">2024-09-05T12:08:00Z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