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59EE" w14:textId="77777777" w:rsidR="005D6625" w:rsidRDefault="005D6625" w:rsidP="005D6625">
      <w:pPr>
        <w:rPr>
          <w:rFonts w:ascii="Univers (W1)" w:hAnsi="Univers (W1)" w:cs="Univers (W1)"/>
          <w:i/>
          <w:iCs/>
          <w:sz w:val="15"/>
          <w:szCs w:val="15"/>
        </w:rPr>
      </w:pPr>
      <w:r>
        <w:rPr>
          <w:rFonts w:ascii="Univers (W1)" w:hAnsi="Univers (W1)" w:cs="Univers (W1)"/>
          <w:i/>
          <w:iCs/>
          <w:noProof/>
          <w:sz w:val="15"/>
          <w:szCs w:val="15"/>
        </w:rPr>
        <w:drawing>
          <wp:inline distT="0" distB="0" distL="0" distR="0" wp14:anchorId="72D490B3" wp14:editId="5FC02686">
            <wp:extent cx="17716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7212"/>
                    <a:stretch/>
                  </pic:blipFill>
                  <pic:spPr bwMode="auto">
                    <a:xfrm>
                      <a:off x="0" y="0"/>
                      <a:ext cx="1771021" cy="1047378"/>
                    </a:xfrm>
                    <a:prstGeom prst="rect">
                      <a:avLst/>
                    </a:prstGeom>
                    <a:noFill/>
                    <a:ln>
                      <a:noFill/>
                    </a:ln>
                    <a:extLst>
                      <a:ext uri="{53640926-AAD7-44D8-BBD7-CCE9431645EC}">
                        <a14:shadowObscured xmlns:a14="http://schemas.microsoft.com/office/drawing/2010/main"/>
                      </a:ext>
                    </a:extLst>
                  </pic:spPr>
                </pic:pic>
              </a:graphicData>
            </a:graphic>
          </wp:inline>
        </w:drawing>
      </w:r>
    </w:p>
    <w:p w14:paraId="64E9E762" w14:textId="77777777" w:rsidR="005D6625" w:rsidRDefault="005D6625" w:rsidP="005D6625">
      <w:pPr>
        <w:rPr>
          <w:rFonts w:ascii="Univers (W1)" w:hAnsi="Univers (W1)" w:cs="Univers (W1)"/>
          <w:i/>
          <w:iCs/>
          <w:sz w:val="15"/>
          <w:szCs w:val="15"/>
        </w:rPr>
      </w:pPr>
    </w:p>
    <w:p w14:paraId="7C5E9854" w14:textId="77777777" w:rsidR="00874436" w:rsidRDefault="00874436" w:rsidP="00874436">
      <w:pPr>
        <w:jc w:val="right"/>
        <w:rPr>
          <w:rFonts w:ascii="Univers (W1)" w:hAnsi="Univers (W1)" w:cs="Univers (W1)"/>
          <w:i/>
          <w:iCs/>
          <w:sz w:val="15"/>
          <w:szCs w:val="15"/>
        </w:rPr>
      </w:pPr>
    </w:p>
    <w:p w14:paraId="5406C6C6" w14:textId="77777777" w:rsidR="005D6625" w:rsidRDefault="005D6625" w:rsidP="00491D38">
      <w:pPr>
        <w:jc w:val="right"/>
        <w:rPr>
          <w:rFonts w:ascii="Univers (W1)" w:hAnsi="Univers (W1)" w:cs="Univers (W1)"/>
          <w:i/>
          <w:iCs/>
          <w:sz w:val="15"/>
          <w:szCs w:val="15"/>
        </w:rPr>
      </w:pPr>
    </w:p>
    <w:p w14:paraId="2304884D" w14:textId="77777777" w:rsidR="005D6625" w:rsidRDefault="005D6625" w:rsidP="00491D38">
      <w:pPr>
        <w:jc w:val="right"/>
        <w:rPr>
          <w:rFonts w:ascii="Univers (W1)" w:hAnsi="Univers (W1)" w:cs="Univers (W1)"/>
          <w:i/>
          <w:iCs/>
          <w:sz w:val="15"/>
          <w:szCs w:val="15"/>
        </w:rPr>
      </w:pPr>
    </w:p>
    <w:p w14:paraId="7FEDBACD" w14:textId="77777777" w:rsidR="005D6625" w:rsidRDefault="005D6625" w:rsidP="00491D38">
      <w:pPr>
        <w:spacing w:line="150" w:lineRule="exact"/>
        <w:rPr>
          <w:rFonts w:ascii="Univers (W1)" w:hAnsi="Univers (W1)" w:cs="Univers (W1)"/>
          <w:i/>
          <w:iCs/>
          <w:sz w:val="15"/>
          <w:szCs w:val="15"/>
        </w:rPr>
      </w:pPr>
      <w:r>
        <w:rPr>
          <w:rFonts w:ascii="Univers (W1)" w:hAnsi="Univers (W1)" w:cs="Univers (W1)"/>
          <w:i/>
          <w:iCs/>
          <w:sz w:val="15"/>
          <w:szCs w:val="15"/>
        </w:rPr>
        <w:t xml:space="preserve">BRANCH WEBSITE: </w:t>
      </w:r>
      <w:hyperlink r:id="rId9" w:history="1">
        <w:r w:rsidRPr="0048665C">
          <w:rPr>
            <w:rStyle w:val="Hyperlink"/>
            <w:rFonts w:ascii="Univers (W1)" w:hAnsi="Univers (W1)" w:cs="Univers (W1)"/>
            <w:i/>
            <w:iCs/>
            <w:sz w:val="15"/>
            <w:szCs w:val="15"/>
          </w:rPr>
          <w:t>http://branches.asce.org/wichita</w:t>
        </w:r>
      </w:hyperlink>
    </w:p>
    <w:p w14:paraId="5E243997" w14:textId="77777777" w:rsidR="005D6625" w:rsidRDefault="005D6625" w:rsidP="00491D38">
      <w:pPr>
        <w:jc w:val="right"/>
        <w:rPr>
          <w:rFonts w:ascii="Univers (W1)" w:hAnsi="Univers (W1)" w:cs="Univers (W1)"/>
          <w:i/>
          <w:iCs/>
          <w:sz w:val="15"/>
          <w:szCs w:val="15"/>
        </w:rPr>
      </w:pPr>
    </w:p>
    <w:p w14:paraId="65F243BC" w14:textId="39C1137A" w:rsidR="00874436" w:rsidRDefault="00874436" w:rsidP="003E7D8B">
      <w:pPr>
        <w:rPr>
          <w:rFonts w:ascii="Univers (W1)" w:hAnsi="Univers (W1)" w:cs="Univers (W1)"/>
          <w:i/>
          <w:iCs/>
          <w:sz w:val="15"/>
          <w:szCs w:val="15"/>
        </w:rPr>
      </w:pPr>
    </w:p>
    <w:p w14:paraId="626297ED" w14:textId="77777777" w:rsidR="003E7D8B" w:rsidRDefault="003E7D8B" w:rsidP="003E7D8B">
      <w:pPr>
        <w:jc w:val="right"/>
        <w:rPr>
          <w:rFonts w:ascii="Univers (W1)" w:hAnsi="Univers (W1)" w:cs="Univers (W1)"/>
          <w:i/>
          <w:iCs/>
          <w:sz w:val="15"/>
          <w:szCs w:val="15"/>
        </w:rPr>
      </w:pPr>
    </w:p>
    <w:p w14:paraId="033EFD92" w14:textId="4E379171" w:rsidR="006D6CC3" w:rsidRDefault="006D6CC3" w:rsidP="006D6CC3">
      <w:pPr>
        <w:jc w:val="right"/>
        <w:rPr>
          <w:rFonts w:ascii="Univers (W1)" w:hAnsi="Univers (W1)" w:cs="Univers (W1)"/>
          <w:i/>
          <w:iCs/>
          <w:sz w:val="15"/>
          <w:szCs w:val="15"/>
        </w:rPr>
      </w:pPr>
      <w:r>
        <w:rPr>
          <w:rFonts w:ascii="Univers (W1)" w:hAnsi="Univers (W1)" w:cs="Univers (W1)"/>
          <w:i/>
          <w:iCs/>
          <w:sz w:val="15"/>
          <w:szCs w:val="15"/>
        </w:rPr>
        <w:t xml:space="preserve">LAYLA </w:t>
      </w:r>
      <w:proofErr w:type="spellStart"/>
      <w:r>
        <w:rPr>
          <w:rFonts w:ascii="Univers (W1)" w:hAnsi="Univers (W1)" w:cs="Univers (W1)"/>
          <w:i/>
          <w:iCs/>
          <w:sz w:val="15"/>
          <w:szCs w:val="15"/>
        </w:rPr>
        <w:t>McDANIEL</w:t>
      </w:r>
      <w:proofErr w:type="spellEnd"/>
      <w:r>
        <w:rPr>
          <w:rFonts w:ascii="Univers (W1)" w:hAnsi="Univers (W1)" w:cs="Univers (W1)"/>
          <w:i/>
          <w:iCs/>
          <w:sz w:val="15"/>
          <w:szCs w:val="15"/>
        </w:rPr>
        <w:t>, PRESIDENT</w:t>
      </w:r>
    </w:p>
    <w:p w14:paraId="7FBA905C" w14:textId="77777777" w:rsidR="006D6CC3" w:rsidRDefault="006D6CC3" w:rsidP="006D6CC3">
      <w:pPr>
        <w:spacing w:line="150" w:lineRule="exact"/>
        <w:ind w:firstLine="270"/>
        <w:jc w:val="right"/>
        <w:rPr>
          <w:rFonts w:ascii="Univers (W1)" w:hAnsi="Univers (W1)" w:cs="Univers (W1)"/>
          <w:i/>
          <w:iCs/>
          <w:sz w:val="15"/>
          <w:szCs w:val="15"/>
        </w:rPr>
      </w:pPr>
      <w:r>
        <w:rPr>
          <w:rFonts w:ascii="Univers (W1)" w:hAnsi="Univers (W1)" w:cs="Univers (W1)"/>
          <w:i/>
          <w:iCs/>
          <w:sz w:val="15"/>
          <w:szCs w:val="15"/>
        </w:rPr>
        <w:t xml:space="preserve">               WSP </w:t>
      </w:r>
      <w:r>
        <w:rPr>
          <w:rFonts w:ascii="Symbol" w:hAnsi="Symbol" w:cs="Symbol"/>
          <w:i/>
          <w:iCs/>
          <w:sz w:val="15"/>
          <w:szCs w:val="15"/>
        </w:rPr>
        <w:t></w:t>
      </w:r>
      <w:r>
        <w:rPr>
          <w:rFonts w:ascii="Symbol" w:hAnsi="Symbol" w:cs="Symbol"/>
          <w:i/>
          <w:iCs/>
          <w:sz w:val="15"/>
          <w:szCs w:val="15"/>
        </w:rPr>
        <w:t></w:t>
      </w:r>
      <w:r>
        <w:rPr>
          <w:rFonts w:ascii="Univers (W1)" w:hAnsi="Univers (W1)" w:cs="Univers (W1)"/>
          <w:i/>
          <w:iCs/>
          <w:sz w:val="15"/>
          <w:szCs w:val="15"/>
        </w:rPr>
        <w:t>316-425-8955</w:t>
      </w:r>
      <w:r>
        <w:rPr>
          <w:rFonts w:ascii="Symbol" w:hAnsi="Symbol" w:cs="Symbol"/>
          <w:i/>
          <w:iCs/>
          <w:sz w:val="15"/>
          <w:szCs w:val="15"/>
        </w:rPr>
        <w:t></w:t>
      </w:r>
      <w:r>
        <w:rPr>
          <w:rFonts w:ascii="Symbol" w:hAnsi="Symbol" w:cs="Symbol"/>
          <w:i/>
          <w:iCs/>
          <w:sz w:val="15"/>
          <w:szCs w:val="15"/>
        </w:rPr>
        <w:t></w:t>
      </w:r>
      <w:r>
        <w:rPr>
          <w:rFonts w:ascii="Univers (W1)" w:hAnsi="Univers (W1)" w:cs="Univers (W1)"/>
          <w:i/>
          <w:iCs/>
          <w:sz w:val="15"/>
          <w:szCs w:val="15"/>
        </w:rPr>
        <w:t>layla.mcdaniel@wsp.com</w:t>
      </w:r>
    </w:p>
    <w:p w14:paraId="49F88D9D" w14:textId="77777777" w:rsidR="003F3C43" w:rsidRDefault="003F3C43" w:rsidP="00491D38">
      <w:pPr>
        <w:jc w:val="right"/>
        <w:rPr>
          <w:rFonts w:ascii="Univers (W1)" w:hAnsi="Univers (W1)" w:cs="Univers (W1)"/>
          <w:i/>
          <w:iCs/>
          <w:sz w:val="15"/>
          <w:szCs w:val="15"/>
        </w:rPr>
      </w:pPr>
    </w:p>
    <w:p w14:paraId="654FABF9" w14:textId="6619DBFF" w:rsidR="006D6CC3" w:rsidRDefault="006D6CC3" w:rsidP="006D6CC3">
      <w:pPr>
        <w:jc w:val="right"/>
        <w:rPr>
          <w:rFonts w:ascii="Univers (W1)" w:hAnsi="Univers (W1)" w:cs="Univers (W1)"/>
          <w:i/>
          <w:iCs/>
          <w:sz w:val="15"/>
          <w:szCs w:val="15"/>
        </w:rPr>
      </w:pPr>
      <w:r>
        <w:rPr>
          <w:rFonts w:ascii="Univers (W1)" w:hAnsi="Univers (W1)" w:cs="Univers (W1)"/>
          <w:i/>
          <w:iCs/>
          <w:sz w:val="15"/>
          <w:szCs w:val="15"/>
        </w:rPr>
        <w:t>CALEB COLTRANE, VICE PRESIDENT</w:t>
      </w:r>
    </w:p>
    <w:p w14:paraId="629AC45F" w14:textId="77777777" w:rsidR="006D6CC3" w:rsidRDefault="006D6CC3" w:rsidP="006D6CC3">
      <w:pPr>
        <w:jc w:val="right"/>
        <w:rPr>
          <w:rFonts w:ascii="Univers (W1)" w:hAnsi="Univers (W1)" w:cs="Univers (W1)"/>
          <w:i/>
          <w:iCs/>
          <w:sz w:val="15"/>
          <w:szCs w:val="15"/>
        </w:rPr>
      </w:pPr>
      <w:r>
        <w:rPr>
          <w:rFonts w:ascii="Univers (W1)" w:hAnsi="Univers (W1)" w:cs="Univers (W1)"/>
          <w:i/>
          <w:iCs/>
          <w:sz w:val="15"/>
          <w:szCs w:val="15"/>
        </w:rPr>
        <w:t>Garver</w:t>
      </w:r>
      <w:r>
        <w:rPr>
          <w:rFonts w:ascii="Symbol" w:hAnsi="Symbol" w:cs="Symbol"/>
          <w:i/>
          <w:iCs/>
          <w:sz w:val="15"/>
          <w:szCs w:val="15"/>
        </w:rPr>
        <w:t xml:space="preserve">¨ </w:t>
      </w:r>
      <w:r>
        <w:rPr>
          <w:rFonts w:ascii="Univers (W1)" w:hAnsi="Univers (W1)" w:cs="Univers (W1)"/>
          <w:i/>
          <w:iCs/>
          <w:sz w:val="15"/>
          <w:szCs w:val="15"/>
        </w:rPr>
        <w:t>316-221-3022</w:t>
      </w:r>
      <w:r>
        <w:rPr>
          <w:rFonts w:ascii="Symbol" w:hAnsi="Symbol" w:cs="Symbol"/>
          <w:i/>
          <w:iCs/>
          <w:sz w:val="15"/>
          <w:szCs w:val="15"/>
        </w:rPr>
        <w:t xml:space="preserve">¨ </w:t>
      </w:r>
      <w:r>
        <w:rPr>
          <w:rFonts w:ascii="Univers (W1)" w:hAnsi="Univers (W1)" w:cs="Univers (W1)"/>
          <w:i/>
          <w:iCs/>
          <w:sz w:val="15"/>
          <w:szCs w:val="15"/>
        </w:rPr>
        <w:t>crcoltrane@garverusa.com</w:t>
      </w:r>
    </w:p>
    <w:p w14:paraId="316E85E2" w14:textId="77777777" w:rsidR="003E7D8B" w:rsidRDefault="003E7D8B" w:rsidP="00491D38">
      <w:pPr>
        <w:jc w:val="right"/>
        <w:rPr>
          <w:rFonts w:ascii="Univers (W1)" w:hAnsi="Univers (W1)" w:cs="Univers (W1)"/>
          <w:i/>
          <w:iCs/>
          <w:sz w:val="15"/>
          <w:szCs w:val="15"/>
        </w:rPr>
      </w:pPr>
    </w:p>
    <w:p w14:paraId="5FB500FE" w14:textId="7D8C4BF9" w:rsidR="00874436" w:rsidRDefault="006D6CC3" w:rsidP="00491D38">
      <w:pPr>
        <w:jc w:val="right"/>
        <w:rPr>
          <w:rFonts w:ascii="Univers (W1)" w:hAnsi="Univers (W1)" w:cs="Univers (W1)"/>
          <w:i/>
          <w:iCs/>
          <w:sz w:val="15"/>
          <w:szCs w:val="15"/>
        </w:rPr>
      </w:pPr>
      <w:r>
        <w:rPr>
          <w:rFonts w:ascii="Univers (W1)" w:hAnsi="Univers (W1)" w:cs="Univers (W1)"/>
          <w:i/>
          <w:iCs/>
          <w:sz w:val="15"/>
          <w:szCs w:val="15"/>
        </w:rPr>
        <w:t>MACEE CROWELL</w:t>
      </w:r>
      <w:r w:rsidR="00731803">
        <w:rPr>
          <w:rFonts w:ascii="Univers (W1)" w:hAnsi="Univers (W1)" w:cs="Univers (W1)"/>
          <w:i/>
          <w:iCs/>
          <w:sz w:val="15"/>
          <w:szCs w:val="15"/>
        </w:rPr>
        <w:t xml:space="preserve">, </w:t>
      </w:r>
      <w:r w:rsidR="002148FC">
        <w:rPr>
          <w:rFonts w:ascii="Univers (W1)" w:hAnsi="Univers (W1)" w:cs="Univers (W1)"/>
          <w:i/>
          <w:iCs/>
          <w:sz w:val="15"/>
          <w:szCs w:val="15"/>
        </w:rPr>
        <w:t>TREASURER</w:t>
      </w:r>
    </w:p>
    <w:p w14:paraId="1E959B6F" w14:textId="2834A957" w:rsidR="006D6CC3" w:rsidRDefault="006D6CC3" w:rsidP="006D6CC3">
      <w:pPr>
        <w:jc w:val="right"/>
        <w:rPr>
          <w:rFonts w:ascii="Univers (W1)" w:hAnsi="Univers (W1)" w:cs="Univers (W1)"/>
          <w:i/>
          <w:iCs/>
          <w:sz w:val="15"/>
          <w:szCs w:val="15"/>
        </w:rPr>
      </w:pPr>
      <w:proofErr w:type="spellStart"/>
      <w:r>
        <w:rPr>
          <w:rFonts w:ascii="Univers (W1)" w:hAnsi="Univers (W1)" w:cs="Univers (W1)"/>
          <w:i/>
          <w:iCs/>
          <w:sz w:val="15"/>
          <w:szCs w:val="15"/>
        </w:rPr>
        <w:t>TranSystems</w:t>
      </w:r>
      <w:proofErr w:type="spellEnd"/>
      <w:r>
        <w:rPr>
          <w:rFonts w:ascii="Univers (W1)" w:hAnsi="Univers (W1)" w:cs="Univers (W1)"/>
          <w:i/>
          <w:iCs/>
          <w:sz w:val="15"/>
          <w:szCs w:val="15"/>
        </w:rPr>
        <w:t xml:space="preserve"> </w:t>
      </w:r>
      <w:r>
        <w:rPr>
          <w:rFonts w:ascii="Symbol" w:hAnsi="Symbol" w:cs="Symbol"/>
          <w:i/>
          <w:iCs/>
          <w:sz w:val="15"/>
          <w:szCs w:val="15"/>
        </w:rPr>
        <w:t></w:t>
      </w:r>
      <w:r>
        <w:rPr>
          <w:rFonts w:ascii="Symbol" w:hAnsi="Symbol" w:cs="Symbol"/>
          <w:i/>
          <w:iCs/>
          <w:sz w:val="15"/>
          <w:szCs w:val="15"/>
        </w:rPr>
        <w:t></w:t>
      </w:r>
      <w:r>
        <w:rPr>
          <w:rFonts w:ascii="Univers (W1)" w:hAnsi="Univers (W1)" w:cs="Univers (W1)"/>
          <w:i/>
          <w:iCs/>
          <w:sz w:val="15"/>
          <w:szCs w:val="15"/>
        </w:rPr>
        <w:t>316-303-3026</w:t>
      </w:r>
      <w:r>
        <w:rPr>
          <w:rFonts w:ascii="Symbol" w:hAnsi="Symbol" w:cs="Symbol"/>
          <w:i/>
          <w:iCs/>
          <w:sz w:val="15"/>
          <w:szCs w:val="15"/>
        </w:rPr>
        <w:t></w:t>
      </w:r>
      <w:r>
        <w:rPr>
          <w:rFonts w:ascii="Symbol" w:hAnsi="Symbol" w:cs="Symbol"/>
          <w:i/>
          <w:iCs/>
          <w:sz w:val="15"/>
          <w:szCs w:val="15"/>
        </w:rPr>
        <w:t></w:t>
      </w:r>
      <w:r>
        <w:rPr>
          <w:rFonts w:ascii="Univers (W1)" w:hAnsi="Univers (W1)" w:cs="Univers (W1)"/>
          <w:i/>
          <w:iCs/>
          <w:sz w:val="15"/>
          <w:szCs w:val="15"/>
        </w:rPr>
        <w:t>mlcrowell@transystems.com</w:t>
      </w:r>
    </w:p>
    <w:p w14:paraId="7DD2F10F" w14:textId="2076CE3A" w:rsidR="002148FC" w:rsidRDefault="002148FC" w:rsidP="00491D38">
      <w:pPr>
        <w:jc w:val="right"/>
        <w:rPr>
          <w:rFonts w:ascii="Univers (W1)" w:hAnsi="Univers (W1)" w:cs="Univers (W1)"/>
          <w:i/>
          <w:iCs/>
          <w:sz w:val="15"/>
          <w:szCs w:val="15"/>
        </w:rPr>
      </w:pPr>
    </w:p>
    <w:p w14:paraId="1A878CA6" w14:textId="2226356A" w:rsidR="002148FC" w:rsidRDefault="006D6CC3" w:rsidP="002148FC">
      <w:pPr>
        <w:jc w:val="right"/>
        <w:rPr>
          <w:rFonts w:ascii="Univers (W1)" w:hAnsi="Univers (W1)" w:cs="Univers (W1)"/>
          <w:i/>
          <w:iCs/>
          <w:sz w:val="15"/>
          <w:szCs w:val="15"/>
        </w:rPr>
      </w:pPr>
      <w:r>
        <w:rPr>
          <w:rFonts w:ascii="Univers (W1)" w:hAnsi="Univers (W1)" w:cs="Univers (W1)"/>
          <w:i/>
          <w:iCs/>
          <w:sz w:val="15"/>
          <w:szCs w:val="15"/>
        </w:rPr>
        <w:t xml:space="preserve">DAKOTA </w:t>
      </w:r>
      <w:proofErr w:type="spellStart"/>
      <w:r>
        <w:rPr>
          <w:rFonts w:ascii="Univers (W1)" w:hAnsi="Univers (W1)" w:cs="Univers (W1)"/>
          <w:i/>
          <w:iCs/>
          <w:sz w:val="15"/>
          <w:szCs w:val="15"/>
        </w:rPr>
        <w:t>McKEE</w:t>
      </w:r>
      <w:r w:rsidR="002148FC">
        <w:rPr>
          <w:rFonts w:ascii="Univers (W1)" w:hAnsi="Univers (W1)" w:cs="Univers (W1)"/>
          <w:i/>
          <w:iCs/>
          <w:sz w:val="15"/>
          <w:szCs w:val="15"/>
        </w:rPr>
        <w:t>,</w:t>
      </w:r>
      <w:proofErr w:type="spellEnd"/>
      <w:r w:rsidR="002148FC">
        <w:rPr>
          <w:rFonts w:ascii="Univers (W1)" w:hAnsi="Univers (W1)" w:cs="Univers (W1)"/>
          <w:i/>
          <w:iCs/>
          <w:sz w:val="15"/>
          <w:szCs w:val="15"/>
        </w:rPr>
        <w:t xml:space="preserve"> SECRETARY</w:t>
      </w:r>
    </w:p>
    <w:p w14:paraId="08D251A1" w14:textId="32DF2995" w:rsidR="002148FC" w:rsidRDefault="006D6CC3" w:rsidP="002148FC">
      <w:pPr>
        <w:jc w:val="right"/>
        <w:rPr>
          <w:rFonts w:ascii="Univers (W1)" w:hAnsi="Univers (W1)" w:cs="Univers (W1)"/>
          <w:i/>
          <w:iCs/>
          <w:sz w:val="15"/>
          <w:szCs w:val="15"/>
        </w:rPr>
      </w:pPr>
      <w:r>
        <w:rPr>
          <w:rFonts w:ascii="Univers (W1)" w:hAnsi="Univers (W1)" w:cs="Univers (W1)"/>
          <w:i/>
          <w:iCs/>
          <w:sz w:val="15"/>
          <w:szCs w:val="15"/>
        </w:rPr>
        <w:t xml:space="preserve">Benesch </w:t>
      </w:r>
      <w:r w:rsidR="002148FC">
        <w:rPr>
          <w:rFonts w:ascii="Symbol" w:hAnsi="Symbol" w:cs="Symbol"/>
          <w:i/>
          <w:iCs/>
          <w:sz w:val="15"/>
          <w:szCs w:val="15"/>
        </w:rPr>
        <w:t></w:t>
      </w:r>
      <w:r w:rsidR="002148FC">
        <w:rPr>
          <w:rFonts w:ascii="Symbol" w:hAnsi="Symbol" w:cs="Symbol"/>
          <w:i/>
          <w:iCs/>
          <w:sz w:val="15"/>
          <w:szCs w:val="15"/>
        </w:rPr>
        <w:t></w:t>
      </w:r>
      <w:r w:rsidR="002148FC">
        <w:rPr>
          <w:rFonts w:ascii="Univers (W1)" w:hAnsi="Univers (W1)" w:cs="Univers (W1)"/>
          <w:i/>
          <w:iCs/>
          <w:sz w:val="15"/>
          <w:szCs w:val="15"/>
        </w:rPr>
        <w:t>316-</w:t>
      </w:r>
      <w:r>
        <w:rPr>
          <w:rFonts w:ascii="Univers (W1)" w:hAnsi="Univers (W1)" w:cs="Univers (W1)"/>
          <w:i/>
          <w:iCs/>
          <w:sz w:val="15"/>
          <w:szCs w:val="15"/>
        </w:rPr>
        <w:t>247-6213</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dmckeel</w:t>
      </w:r>
      <w:r w:rsidR="002148FC">
        <w:rPr>
          <w:rFonts w:ascii="Univers (W1)" w:hAnsi="Univers (W1)" w:cs="Univers (W1)"/>
          <w:i/>
          <w:iCs/>
          <w:sz w:val="15"/>
          <w:szCs w:val="15"/>
        </w:rPr>
        <w:t>@</w:t>
      </w:r>
      <w:r>
        <w:rPr>
          <w:rFonts w:ascii="Univers (W1)" w:hAnsi="Univers (W1)" w:cs="Univers (W1)"/>
          <w:i/>
          <w:iCs/>
          <w:sz w:val="15"/>
          <w:szCs w:val="15"/>
        </w:rPr>
        <w:t>benesch</w:t>
      </w:r>
      <w:r w:rsidR="002148FC">
        <w:rPr>
          <w:rFonts w:ascii="Univers (W1)" w:hAnsi="Univers (W1)" w:cs="Univers (W1)"/>
          <w:i/>
          <w:iCs/>
          <w:sz w:val="15"/>
          <w:szCs w:val="15"/>
        </w:rPr>
        <w:t>.com</w:t>
      </w:r>
    </w:p>
    <w:p w14:paraId="5C48D74A" w14:textId="77777777" w:rsidR="003E7D8B" w:rsidRDefault="003E7D8B" w:rsidP="00874436">
      <w:pPr>
        <w:jc w:val="right"/>
        <w:rPr>
          <w:rFonts w:ascii="Univers (W1)" w:hAnsi="Univers (W1)" w:cs="Univers (W1)"/>
          <w:i/>
          <w:iCs/>
          <w:sz w:val="15"/>
          <w:szCs w:val="15"/>
        </w:rPr>
      </w:pPr>
    </w:p>
    <w:p w14:paraId="212D79CF" w14:textId="5CDB5B9C" w:rsidR="00874436" w:rsidRDefault="006D6CC3" w:rsidP="00874436">
      <w:pPr>
        <w:jc w:val="right"/>
        <w:rPr>
          <w:rFonts w:ascii="Univers (W1)" w:hAnsi="Univers (W1)" w:cs="Univers (W1)"/>
          <w:i/>
          <w:iCs/>
          <w:sz w:val="15"/>
          <w:szCs w:val="15"/>
        </w:rPr>
      </w:pPr>
      <w:r>
        <w:rPr>
          <w:rFonts w:ascii="Univers (W1)" w:hAnsi="Univers (W1)" w:cs="Univers (W1)"/>
          <w:i/>
          <w:iCs/>
          <w:sz w:val="15"/>
          <w:szCs w:val="15"/>
        </w:rPr>
        <w:t>SCOTT LINDEBAK</w:t>
      </w:r>
      <w:r w:rsidR="00874436">
        <w:rPr>
          <w:rFonts w:ascii="Univers (W1)" w:hAnsi="Univers (W1)" w:cs="Univers (W1)"/>
          <w:i/>
          <w:iCs/>
          <w:sz w:val="15"/>
          <w:szCs w:val="15"/>
        </w:rPr>
        <w:t>, PAST PRESIDENT</w:t>
      </w:r>
    </w:p>
    <w:p w14:paraId="60FC71D0" w14:textId="6D45BBF8" w:rsidR="00D347A9" w:rsidRDefault="006D6CC3" w:rsidP="00D347A9">
      <w:pPr>
        <w:jc w:val="right"/>
        <w:rPr>
          <w:rFonts w:ascii="Univers (W1)" w:hAnsi="Univers (W1)" w:cs="Univers (W1)"/>
          <w:i/>
          <w:iCs/>
          <w:sz w:val="15"/>
          <w:szCs w:val="15"/>
        </w:rPr>
      </w:pPr>
      <w:r>
        <w:rPr>
          <w:rFonts w:ascii="Univers (W1)" w:hAnsi="Univers (W1)" w:cs="Univers (W1)"/>
          <w:i/>
          <w:iCs/>
          <w:sz w:val="15"/>
          <w:szCs w:val="15"/>
        </w:rPr>
        <w:t>Sedgwick County</w:t>
      </w:r>
      <w:r w:rsidR="002148FC">
        <w:rPr>
          <w:rFonts w:ascii="Univers (W1)" w:hAnsi="Univers (W1)" w:cs="Univers (W1)"/>
          <w:i/>
          <w:iCs/>
          <w:sz w:val="15"/>
          <w:szCs w:val="15"/>
        </w:rPr>
        <w:t xml:space="preserve"> </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316-660-1754</w:t>
      </w:r>
      <w:r w:rsidR="002148FC">
        <w:rPr>
          <w:rFonts w:ascii="Symbol" w:hAnsi="Symbol" w:cs="Symbol"/>
          <w:i/>
          <w:iCs/>
          <w:sz w:val="15"/>
          <w:szCs w:val="15"/>
        </w:rPr>
        <w:t></w:t>
      </w:r>
      <w:r w:rsidR="002148FC">
        <w:rPr>
          <w:rFonts w:ascii="Symbol" w:hAnsi="Symbol" w:cs="Symbol"/>
          <w:i/>
          <w:iCs/>
          <w:sz w:val="15"/>
          <w:szCs w:val="15"/>
        </w:rPr>
        <w:t></w:t>
      </w:r>
      <w:r>
        <w:rPr>
          <w:rFonts w:ascii="Univers (W1)" w:hAnsi="Univers (W1)" w:cs="Univers (W1)"/>
          <w:i/>
          <w:iCs/>
          <w:sz w:val="15"/>
          <w:szCs w:val="15"/>
        </w:rPr>
        <w:t>scott.lindebak@sedgwick.gov</w:t>
      </w:r>
    </w:p>
    <w:p w14:paraId="5E89AA33" w14:textId="77777777" w:rsidR="003F3C43" w:rsidRDefault="003F3C43" w:rsidP="009E0A21">
      <w:pPr>
        <w:jc w:val="right"/>
        <w:rPr>
          <w:rFonts w:ascii="Univers (W1)" w:hAnsi="Univers (W1)" w:cs="Univers (W1)"/>
          <w:i/>
          <w:iCs/>
          <w:sz w:val="15"/>
          <w:szCs w:val="15"/>
        </w:rPr>
      </w:pPr>
    </w:p>
    <w:p w14:paraId="62533D71" w14:textId="77777777" w:rsidR="005D6625" w:rsidRDefault="005D6625" w:rsidP="009E0A21">
      <w:pPr>
        <w:jc w:val="right"/>
        <w:rPr>
          <w:rFonts w:ascii="Univers (W1)" w:hAnsi="Univers (W1)" w:cs="Univers (W1)"/>
          <w:i/>
          <w:iCs/>
          <w:sz w:val="15"/>
          <w:szCs w:val="15"/>
        </w:rPr>
        <w:sectPr w:rsidR="005D6625" w:rsidSect="00EB1B60">
          <w:headerReference w:type="default" r:id="rId10"/>
          <w:footerReference w:type="default" r:id="rId11"/>
          <w:type w:val="continuous"/>
          <w:pgSz w:w="12240" w:h="15840" w:code="1"/>
          <w:pgMar w:top="240" w:right="1440" w:bottom="1440" w:left="1440" w:header="180" w:footer="432" w:gutter="0"/>
          <w:cols w:num="2" w:space="180"/>
          <w:vAlign w:val="center"/>
          <w:docGrid w:linePitch="272"/>
        </w:sectPr>
      </w:pPr>
    </w:p>
    <w:p w14:paraId="2E690CDE" w14:textId="77777777" w:rsidR="005D6625" w:rsidRDefault="00C37438" w:rsidP="0028063D">
      <w:pPr>
        <w:jc w:val="center"/>
        <w:rPr>
          <w:rFonts w:ascii="CG Times (W1)" w:hAnsi="CG Times (W1)" w:cs="CG Times (W1)"/>
          <w:b/>
          <w:bCs/>
          <w:sz w:val="24"/>
          <w:szCs w:val="24"/>
        </w:rPr>
      </w:pPr>
      <w:r>
        <w:rPr>
          <w:rFonts w:ascii="CG Times (W1)" w:hAnsi="CG Times (W1)" w:cs="CG Times (W1)"/>
          <w:b/>
          <w:bCs/>
          <w:sz w:val="24"/>
          <w:szCs w:val="24"/>
        </w:rPr>
        <w:pict w14:anchorId="6992D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2.3pt;height:5.2pt" o:hrpct="0" o:hralign="center" o:hr="t">
            <v:imagedata r:id="rId12" o:title=""/>
          </v:shape>
        </w:pict>
      </w:r>
    </w:p>
    <w:p w14:paraId="0F1F5AF2" w14:textId="77777777" w:rsidR="005D6625" w:rsidRDefault="005D6625" w:rsidP="00A61778">
      <w:pPr>
        <w:spacing w:line="276" w:lineRule="auto"/>
        <w:jc w:val="right"/>
        <w:rPr>
          <w:rFonts w:ascii="Univers (W1)" w:hAnsi="Univers (W1)" w:cs="Univers (W1)"/>
          <w:i/>
          <w:iCs/>
          <w:sz w:val="15"/>
          <w:szCs w:val="15"/>
        </w:rPr>
      </w:pPr>
    </w:p>
    <w:p w14:paraId="40F0B587" w14:textId="77777777" w:rsidR="005D6625" w:rsidRDefault="005D6625" w:rsidP="00A61778">
      <w:pPr>
        <w:spacing w:line="276" w:lineRule="auto"/>
        <w:jc w:val="right"/>
        <w:rPr>
          <w:rFonts w:ascii="Univers (W1)" w:hAnsi="Univers (W1)" w:cs="Univers (W1)"/>
          <w:i/>
          <w:iCs/>
          <w:sz w:val="15"/>
          <w:szCs w:val="15"/>
        </w:rPr>
      </w:pPr>
    </w:p>
    <w:p w14:paraId="6D70DE0C" w14:textId="00CD96C8" w:rsidR="007B3147" w:rsidRDefault="007B3147" w:rsidP="0070010E">
      <w:pPr>
        <w:pStyle w:val="Heading2"/>
        <w:spacing w:line="276" w:lineRule="auto"/>
        <w:rPr>
          <w:rFonts w:ascii="Times New Roman" w:hAnsi="Times New Roman" w:cs="Times New Roman"/>
          <w:b/>
          <w:bCs/>
          <w:u w:val="single"/>
        </w:rPr>
      </w:pPr>
      <w:r w:rsidRPr="00A05C15">
        <w:rPr>
          <w:rFonts w:ascii="Times New Roman" w:hAnsi="Times New Roman" w:cs="Times New Roman"/>
          <w:b/>
          <w:bCs/>
          <w:u w:val="single"/>
        </w:rPr>
        <w:t>ASCE</w:t>
      </w:r>
      <w:r w:rsidR="00E0030F">
        <w:rPr>
          <w:rFonts w:ascii="Times New Roman" w:hAnsi="Times New Roman" w:cs="Times New Roman"/>
          <w:b/>
          <w:bCs/>
          <w:u w:val="single"/>
        </w:rPr>
        <w:t xml:space="preserve"> </w:t>
      </w:r>
      <w:r w:rsidR="00B05270">
        <w:rPr>
          <w:rFonts w:ascii="Times New Roman" w:hAnsi="Times New Roman" w:cs="Times New Roman"/>
          <w:b/>
          <w:bCs/>
          <w:u w:val="single"/>
        </w:rPr>
        <w:t>September</w:t>
      </w:r>
      <w:r w:rsidR="00D3796D">
        <w:rPr>
          <w:rFonts w:ascii="Times New Roman" w:hAnsi="Times New Roman" w:cs="Times New Roman"/>
          <w:b/>
          <w:bCs/>
          <w:u w:val="single"/>
        </w:rPr>
        <w:t xml:space="preserve"> </w:t>
      </w:r>
      <w:r w:rsidRPr="00A05C15">
        <w:rPr>
          <w:rFonts w:ascii="Times New Roman" w:hAnsi="Times New Roman" w:cs="Times New Roman"/>
          <w:b/>
          <w:bCs/>
          <w:u w:val="single"/>
        </w:rPr>
        <w:t xml:space="preserve">Meeting </w:t>
      </w:r>
      <w:r w:rsidR="001347C2">
        <w:rPr>
          <w:rFonts w:ascii="Times New Roman" w:hAnsi="Times New Roman" w:cs="Times New Roman"/>
          <w:b/>
          <w:bCs/>
          <w:u w:val="single"/>
        </w:rPr>
        <w:t>Minutes</w:t>
      </w:r>
    </w:p>
    <w:p w14:paraId="1E0362AE" w14:textId="77777777" w:rsidR="00927BFE" w:rsidRPr="00927BFE" w:rsidRDefault="00927BFE" w:rsidP="00927BFE"/>
    <w:p w14:paraId="02ED6B7B" w14:textId="0B93D40E" w:rsidR="00DA410B" w:rsidRDefault="00AA6749" w:rsidP="00AA302A">
      <w:pPr>
        <w:shd w:val="clear" w:color="auto" w:fill="FFFFFF"/>
        <w:spacing w:line="330" w:lineRule="atLeast"/>
        <w:ind w:left="1440" w:hanging="1440"/>
        <w:rPr>
          <w:rFonts w:ascii="Calibri" w:hAnsi="Calibri"/>
          <w:bCs/>
          <w:iCs/>
          <w:sz w:val="22"/>
          <w:szCs w:val="22"/>
        </w:rPr>
      </w:pPr>
      <w:r>
        <w:rPr>
          <w:rFonts w:ascii="Calibri" w:hAnsi="Calibri"/>
          <w:bCs/>
          <w:iCs/>
          <w:sz w:val="22"/>
          <w:szCs w:val="22"/>
        </w:rPr>
        <w:t>Speaker</w:t>
      </w:r>
      <w:r w:rsidR="00695524">
        <w:rPr>
          <w:rFonts w:ascii="Calibri" w:hAnsi="Calibri"/>
          <w:bCs/>
          <w:iCs/>
          <w:sz w:val="22"/>
          <w:szCs w:val="22"/>
        </w:rPr>
        <w:t xml:space="preserve">: </w:t>
      </w:r>
      <w:r w:rsidR="00695524">
        <w:rPr>
          <w:rFonts w:ascii="Calibri" w:hAnsi="Calibri"/>
          <w:bCs/>
          <w:iCs/>
          <w:sz w:val="22"/>
          <w:szCs w:val="22"/>
        </w:rPr>
        <w:tab/>
      </w:r>
      <w:r w:rsidR="00C37438">
        <w:rPr>
          <w:rFonts w:ascii="Calibri" w:hAnsi="Calibri"/>
          <w:bCs/>
          <w:iCs/>
          <w:sz w:val="22"/>
          <w:szCs w:val="22"/>
        </w:rPr>
        <w:t xml:space="preserve">Tony Lane – </w:t>
      </w:r>
      <w:proofErr w:type="spellStart"/>
      <w:r w:rsidR="00C37438">
        <w:rPr>
          <w:rFonts w:asciiTheme="minorHAnsi" w:hAnsiTheme="minorHAnsi" w:cstheme="minorHAnsi"/>
          <w:sz w:val="22"/>
          <w:szCs w:val="22"/>
          <w:shd w:val="clear" w:color="auto" w:fill="FFFFFF"/>
        </w:rPr>
        <w:t>S</w:t>
      </w:r>
      <w:r w:rsidR="00B05270">
        <w:rPr>
          <w:rFonts w:asciiTheme="minorHAnsi" w:hAnsiTheme="minorHAnsi" w:cstheme="minorHAnsi"/>
          <w:sz w:val="22"/>
          <w:szCs w:val="22"/>
          <w:shd w:val="clear" w:color="auto" w:fill="FFFFFF"/>
        </w:rPr>
        <w:t>ippTech</w:t>
      </w:r>
      <w:proofErr w:type="spellEnd"/>
      <w:r w:rsidR="00DA410B">
        <w:rPr>
          <w:rFonts w:ascii="Calibri" w:hAnsi="Calibri"/>
          <w:bCs/>
          <w:iCs/>
          <w:sz w:val="22"/>
          <w:szCs w:val="22"/>
        </w:rPr>
        <w:t xml:space="preserve"> </w:t>
      </w:r>
    </w:p>
    <w:p w14:paraId="6940FEFC" w14:textId="4555A625" w:rsidR="00601237" w:rsidRDefault="00695524" w:rsidP="0092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76" w:lineRule="auto"/>
        <w:rPr>
          <w:rFonts w:ascii="Calibri" w:hAnsi="Calibri"/>
          <w:bCs/>
          <w:iCs/>
          <w:sz w:val="22"/>
          <w:szCs w:val="22"/>
        </w:rPr>
      </w:pPr>
      <w:r>
        <w:rPr>
          <w:rFonts w:ascii="Calibri" w:hAnsi="Calibri"/>
          <w:bCs/>
          <w:iCs/>
          <w:sz w:val="22"/>
          <w:szCs w:val="22"/>
        </w:rPr>
        <w:t xml:space="preserve">Topic: </w:t>
      </w:r>
      <w:r>
        <w:rPr>
          <w:rFonts w:ascii="Calibri" w:hAnsi="Calibri"/>
          <w:bCs/>
          <w:iCs/>
          <w:sz w:val="22"/>
          <w:szCs w:val="22"/>
        </w:rPr>
        <w:tab/>
      </w:r>
      <w:r w:rsidR="00004F10">
        <w:rPr>
          <w:rFonts w:ascii="Calibri" w:hAnsi="Calibri"/>
          <w:bCs/>
          <w:iCs/>
          <w:sz w:val="22"/>
          <w:szCs w:val="22"/>
        </w:rPr>
        <w:tab/>
      </w:r>
      <w:proofErr w:type="spellStart"/>
      <w:r w:rsidR="00B05270">
        <w:rPr>
          <w:rFonts w:ascii="Calibri" w:hAnsi="Calibri"/>
          <w:bCs/>
          <w:iCs/>
          <w:sz w:val="22"/>
          <w:szCs w:val="22"/>
        </w:rPr>
        <w:t>SippTech</w:t>
      </w:r>
      <w:proofErr w:type="spellEnd"/>
      <w:r w:rsidR="00AA302A">
        <w:rPr>
          <w:rFonts w:ascii="Calibri" w:hAnsi="Calibri"/>
          <w:bCs/>
          <w:iCs/>
          <w:sz w:val="22"/>
          <w:szCs w:val="22"/>
        </w:rPr>
        <w:t xml:space="preserve"> – Site Tour</w:t>
      </w:r>
      <w:r w:rsidR="00C545BF">
        <w:rPr>
          <w:rFonts w:ascii="Calibri" w:hAnsi="Calibri"/>
          <w:bCs/>
          <w:iCs/>
          <w:sz w:val="22"/>
          <w:szCs w:val="22"/>
        </w:rPr>
        <w:t xml:space="preserve"> </w:t>
      </w:r>
    </w:p>
    <w:p w14:paraId="7D82F751" w14:textId="5DFE9B94" w:rsidR="001347C2" w:rsidRPr="00500ABC" w:rsidRDefault="00927BFE" w:rsidP="00927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76" w:lineRule="auto"/>
        <w:rPr>
          <w:rFonts w:ascii="Calibri" w:hAnsi="Calibri"/>
          <w:bCs/>
          <w:iCs/>
          <w:sz w:val="22"/>
          <w:szCs w:val="22"/>
        </w:rPr>
      </w:pPr>
      <w:r w:rsidRPr="00500ABC">
        <w:rPr>
          <w:rFonts w:ascii="Calibri" w:hAnsi="Calibri"/>
          <w:bCs/>
          <w:iCs/>
          <w:sz w:val="22"/>
          <w:szCs w:val="22"/>
        </w:rPr>
        <w:t xml:space="preserve">Date: </w:t>
      </w:r>
      <w:r w:rsidRPr="00500ABC">
        <w:rPr>
          <w:rFonts w:ascii="Calibri" w:hAnsi="Calibri"/>
          <w:bCs/>
          <w:iCs/>
          <w:sz w:val="22"/>
          <w:szCs w:val="22"/>
        </w:rPr>
        <w:tab/>
      </w:r>
      <w:r w:rsidRPr="00500ABC">
        <w:rPr>
          <w:rFonts w:ascii="Calibri" w:hAnsi="Calibri"/>
          <w:bCs/>
          <w:iCs/>
          <w:sz w:val="22"/>
          <w:szCs w:val="22"/>
        </w:rPr>
        <w:tab/>
      </w:r>
      <w:r w:rsidR="000944FE">
        <w:rPr>
          <w:rFonts w:ascii="Calibri" w:hAnsi="Calibri"/>
          <w:bCs/>
          <w:iCs/>
          <w:sz w:val="22"/>
          <w:szCs w:val="22"/>
        </w:rPr>
        <w:t>Wednesday</w:t>
      </w:r>
      <w:r w:rsidR="00695524" w:rsidRPr="00D7215C">
        <w:rPr>
          <w:rFonts w:ascii="Calibri" w:hAnsi="Calibri"/>
          <w:bCs/>
          <w:iCs/>
          <w:sz w:val="22"/>
          <w:szCs w:val="22"/>
        </w:rPr>
        <w:t xml:space="preserve">, </w:t>
      </w:r>
      <w:r w:rsidR="00B05270">
        <w:rPr>
          <w:rFonts w:ascii="Calibri" w:hAnsi="Calibri"/>
          <w:bCs/>
          <w:iCs/>
          <w:sz w:val="22"/>
          <w:szCs w:val="22"/>
        </w:rPr>
        <w:t>September 6, 2023</w:t>
      </w:r>
    </w:p>
    <w:p w14:paraId="31F2ABE5" w14:textId="0158737D" w:rsidR="00400401" w:rsidRDefault="00927BFE"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sidRPr="00500ABC">
        <w:rPr>
          <w:rFonts w:ascii="Calibri" w:hAnsi="Calibri"/>
          <w:bCs/>
          <w:sz w:val="22"/>
          <w:szCs w:val="22"/>
        </w:rPr>
        <w:t xml:space="preserve">Location: </w:t>
      </w:r>
      <w:r w:rsidRPr="00500ABC">
        <w:rPr>
          <w:rFonts w:ascii="Calibri" w:hAnsi="Calibri"/>
          <w:bCs/>
          <w:sz w:val="22"/>
          <w:szCs w:val="22"/>
        </w:rPr>
        <w:tab/>
      </w:r>
      <w:proofErr w:type="spellStart"/>
      <w:r w:rsidR="00DC2767">
        <w:rPr>
          <w:rFonts w:ascii="Calibri" w:hAnsi="Calibri"/>
          <w:bCs/>
          <w:sz w:val="22"/>
          <w:szCs w:val="22"/>
        </w:rPr>
        <w:t>SippTech</w:t>
      </w:r>
      <w:proofErr w:type="spellEnd"/>
      <w:r w:rsidR="00DC2767">
        <w:rPr>
          <w:rFonts w:ascii="Calibri" w:hAnsi="Calibri"/>
          <w:bCs/>
          <w:sz w:val="22"/>
          <w:szCs w:val="22"/>
        </w:rPr>
        <w:t xml:space="preserve"> LLC</w:t>
      </w:r>
    </w:p>
    <w:p w14:paraId="04BE858A" w14:textId="56B04860" w:rsidR="00AA302A" w:rsidRDefault="00AA302A"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r>
      <w:r w:rsidR="00DC2767">
        <w:rPr>
          <w:rFonts w:ascii="Calibri" w:hAnsi="Calibri"/>
          <w:bCs/>
          <w:sz w:val="22"/>
          <w:szCs w:val="22"/>
        </w:rPr>
        <w:t xml:space="preserve">2635 W </w:t>
      </w:r>
      <w:proofErr w:type="spellStart"/>
      <w:r w:rsidR="00DC2767">
        <w:rPr>
          <w:rFonts w:ascii="Calibri" w:hAnsi="Calibri"/>
          <w:bCs/>
          <w:sz w:val="22"/>
          <w:szCs w:val="22"/>
        </w:rPr>
        <w:t>Esthner</w:t>
      </w:r>
      <w:proofErr w:type="spellEnd"/>
      <w:r w:rsidR="00DC2767">
        <w:rPr>
          <w:rFonts w:ascii="Calibri" w:hAnsi="Calibri"/>
          <w:bCs/>
          <w:sz w:val="22"/>
          <w:szCs w:val="22"/>
        </w:rPr>
        <w:t xml:space="preserve"> Ct</w:t>
      </w:r>
    </w:p>
    <w:p w14:paraId="4E0861C4" w14:textId="2EF44B11" w:rsidR="00AA302A" w:rsidRPr="00500ABC" w:rsidRDefault="00AA302A" w:rsidP="00AA3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t>Wichita, KS 67</w:t>
      </w:r>
      <w:r w:rsidR="00DC2767">
        <w:rPr>
          <w:rFonts w:ascii="Calibri" w:hAnsi="Calibri"/>
          <w:bCs/>
          <w:sz w:val="22"/>
          <w:szCs w:val="22"/>
        </w:rPr>
        <w:t>213</w:t>
      </w:r>
    </w:p>
    <w:p w14:paraId="45B936C6" w14:textId="77777777" w:rsidR="00927BFE" w:rsidRDefault="00927BFE" w:rsidP="00446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76" w:lineRule="auto"/>
      </w:pPr>
      <w:r w:rsidRPr="00500ABC">
        <w:rPr>
          <w:rFonts w:ascii="Calibri" w:hAnsi="Calibri"/>
          <w:bCs/>
          <w:sz w:val="22"/>
          <w:szCs w:val="22"/>
        </w:rPr>
        <w:tab/>
      </w:r>
      <w:r w:rsidRPr="00500ABC">
        <w:rPr>
          <w:rFonts w:ascii="Calibri" w:hAnsi="Calibri"/>
          <w:bCs/>
          <w:sz w:val="22"/>
          <w:szCs w:val="22"/>
        </w:rPr>
        <w:tab/>
      </w:r>
    </w:p>
    <w:p w14:paraId="6D7727D0" w14:textId="73DDD483" w:rsidR="00E559CA" w:rsidRDefault="00C37438" w:rsidP="00E559CA">
      <w:pPr>
        <w:spacing w:after="200" w:line="276" w:lineRule="auto"/>
        <w:contextualSpacing/>
        <w:rPr>
          <w:rFonts w:ascii="Calibri" w:eastAsia="Calibri" w:hAnsi="Calibri" w:cs="Calibri"/>
          <w:sz w:val="22"/>
          <w:szCs w:val="22"/>
        </w:rPr>
      </w:pPr>
      <w:r>
        <w:rPr>
          <w:rFonts w:ascii="Calibri" w:eastAsia="Calibri" w:hAnsi="Calibri" w:cs="Calibri"/>
          <w:sz w:val="22"/>
          <w:szCs w:val="22"/>
        </w:rPr>
        <w:t>Tony Lane</w:t>
      </w:r>
      <w:r w:rsidR="00D5710E">
        <w:rPr>
          <w:rFonts w:ascii="Calibri" w:eastAsia="Calibri" w:hAnsi="Calibri" w:cs="Calibri"/>
          <w:sz w:val="22"/>
          <w:szCs w:val="22"/>
        </w:rPr>
        <w:t xml:space="preserve">, Project Manager at </w:t>
      </w:r>
      <w:proofErr w:type="spellStart"/>
      <w:r w:rsidR="00D5710E">
        <w:rPr>
          <w:rFonts w:ascii="Calibri" w:eastAsia="Calibri" w:hAnsi="Calibri" w:cs="Calibri"/>
          <w:sz w:val="22"/>
          <w:szCs w:val="22"/>
        </w:rPr>
        <w:t>SippTech</w:t>
      </w:r>
      <w:proofErr w:type="spellEnd"/>
      <w:r>
        <w:rPr>
          <w:rFonts w:ascii="Calibri" w:eastAsia="Calibri" w:hAnsi="Calibri" w:cs="Calibri"/>
          <w:sz w:val="22"/>
          <w:szCs w:val="22"/>
        </w:rPr>
        <w:t xml:space="preserve"> began presenting</w:t>
      </w:r>
      <w:r w:rsidR="00D5710E">
        <w:rPr>
          <w:rFonts w:ascii="Calibri" w:eastAsia="Calibri" w:hAnsi="Calibri" w:cs="Calibri"/>
          <w:sz w:val="22"/>
          <w:szCs w:val="22"/>
        </w:rPr>
        <w:t xml:space="preserve"> at 11:45 pm. Tony explained </w:t>
      </w:r>
      <w:proofErr w:type="spellStart"/>
      <w:r w:rsidR="00D5710E">
        <w:rPr>
          <w:rFonts w:ascii="Calibri" w:eastAsia="Calibri" w:hAnsi="Calibri" w:cs="Calibri"/>
          <w:sz w:val="22"/>
          <w:szCs w:val="22"/>
        </w:rPr>
        <w:t>SippTech</w:t>
      </w:r>
      <w:proofErr w:type="spellEnd"/>
      <w:r w:rsidR="00D5710E">
        <w:rPr>
          <w:rFonts w:ascii="Calibri" w:eastAsia="Calibri" w:hAnsi="Calibri" w:cs="Calibri"/>
          <w:sz w:val="22"/>
          <w:szCs w:val="22"/>
        </w:rPr>
        <w:t xml:space="preserve"> was created for a solution to a problem in our infrastructure, many pipelines are aging and in need of replacement. </w:t>
      </w:r>
      <w:proofErr w:type="spellStart"/>
      <w:r w:rsidR="00D5710E">
        <w:rPr>
          <w:rFonts w:ascii="Calibri" w:eastAsia="Calibri" w:hAnsi="Calibri" w:cs="Calibri"/>
          <w:sz w:val="22"/>
          <w:szCs w:val="22"/>
        </w:rPr>
        <w:t>SippTech</w:t>
      </w:r>
      <w:proofErr w:type="spellEnd"/>
      <w:r w:rsidR="00D5710E">
        <w:rPr>
          <w:rFonts w:ascii="Calibri" w:eastAsia="Calibri" w:hAnsi="Calibri" w:cs="Calibri"/>
          <w:sz w:val="22"/>
          <w:szCs w:val="22"/>
        </w:rPr>
        <w:t xml:space="preserve"> offers a cost effective and less disruptive option to rehabilitate pipes instead of replacing or slip lining</w:t>
      </w:r>
      <w:r w:rsidR="000B33CC">
        <w:rPr>
          <w:rFonts w:ascii="Calibri" w:eastAsia="Calibri" w:hAnsi="Calibri" w:cs="Calibri"/>
          <w:sz w:val="22"/>
          <w:szCs w:val="22"/>
        </w:rPr>
        <w:t>, u</w:t>
      </w:r>
      <w:r w:rsidR="00D5710E">
        <w:rPr>
          <w:rFonts w:ascii="Calibri" w:eastAsia="Calibri" w:hAnsi="Calibri" w:cs="Calibri"/>
          <w:sz w:val="22"/>
          <w:szCs w:val="22"/>
        </w:rPr>
        <w:t>tilizing Manufactured In-Place Composite Pipe (MICP)</w:t>
      </w:r>
      <w:r w:rsidR="000B33CC">
        <w:rPr>
          <w:rFonts w:ascii="Calibri" w:eastAsia="Calibri" w:hAnsi="Calibri" w:cs="Calibri"/>
          <w:sz w:val="22"/>
          <w:szCs w:val="22"/>
        </w:rPr>
        <w:t xml:space="preserve"> to achieve this. The process involves a robotic system that sprays rigid polymer with carbon fiber reinforcement on top of an isolation polymer to create a structurally independent pipe with a </w:t>
      </w:r>
      <w:proofErr w:type="gramStart"/>
      <w:r w:rsidR="000B33CC">
        <w:rPr>
          <w:rFonts w:ascii="Calibri" w:eastAsia="Calibri" w:hAnsi="Calibri" w:cs="Calibri"/>
          <w:sz w:val="22"/>
          <w:szCs w:val="22"/>
        </w:rPr>
        <w:t>150 psi</w:t>
      </w:r>
      <w:proofErr w:type="gramEnd"/>
      <w:r w:rsidR="000B33CC">
        <w:rPr>
          <w:rFonts w:ascii="Calibri" w:eastAsia="Calibri" w:hAnsi="Calibri" w:cs="Calibri"/>
          <w:sz w:val="22"/>
          <w:szCs w:val="22"/>
        </w:rPr>
        <w:t xml:space="preserve"> verified working pressure. At 12:00 pm Tony concluded the </w:t>
      </w:r>
      <w:proofErr w:type="gramStart"/>
      <w:r w:rsidR="000B33CC">
        <w:rPr>
          <w:rFonts w:ascii="Calibri" w:eastAsia="Calibri" w:hAnsi="Calibri" w:cs="Calibri"/>
          <w:sz w:val="22"/>
          <w:szCs w:val="22"/>
        </w:rPr>
        <w:t>presentation</w:t>
      </w:r>
      <w:proofErr w:type="gramEnd"/>
      <w:r w:rsidR="000B33CC">
        <w:rPr>
          <w:rFonts w:ascii="Calibri" w:eastAsia="Calibri" w:hAnsi="Calibri" w:cs="Calibri"/>
          <w:sz w:val="22"/>
          <w:szCs w:val="22"/>
        </w:rPr>
        <w:t xml:space="preserve"> and the group began the site tour. President Layla McDaniel gave announcement before starting the tour.</w:t>
      </w:r>
    </w:p>
    <w:p w14:paraId="0F3F4742" w14:textId="77777777" w:rsidR="00B4213E" w:rsidRDefault="00B4213E" w:rsidP="00E559CA">
      <w:pPr>
        <w:spacing w:after="200" w:line="276" w:lineRule="auto"/>
        <w:contextualSpacing/>
        <w:rPr>
          <w:rFonts w:ascii="Calibri" w:eastAsia="Calibri" w:hAnsi="Calibri" w:cs="Calibri"/>
          <w:sz w:val="22"/>
          <w:szCs w:val="22"/>
        </w:rPr>
      </w:pPr>
    </w:p>
    <w:p w14:paraId="76EAC165" w14:textId="3F3889DA" w:rsidR="00CB693B" w:rsidRPr="00C545BF" w:rsidRDefault="00B4213E" w:rsidP="00C545BF">
      <w:pPr>
        <w:spacing w:after="200" w:line="276" w:lineRule="auto"/>
        <w:contextualSpacing/>
        <w:rPr>
          <w:rFonts w:ascii="Calibri" w:eastAsia="Calibri" w:hAnsi="Calibri" w:cs="Calibri"/>
          <w:b/>
          <w:sz w:val="22"/>
          <w:szCs w:val="22"/>
        </w:rPr>
      </w:pPr>
      <w:r w:rsidRPr="002E4D27">
        <w:rPr>
          <w:rFonts w:ascii="Calibri" w:eastAsia="Calibri" w:hAnsi="Calibri" w:cs="Calibri"/>
          <w:b/>
          <w:sz w:val="22"/>
          <w:szCs w:val="22"/>
        </w:rPr>
        <w:t>Announcements</w:t>
      </w:r>
    </w:p>
    <w:p w14:paraId="00BFA69A" w14:textId="5E441DE1" w:rsidR="00C545BF" w:rsidRDefault="00C545BF" w:rsidP="00C545BF">
      <w:pPr>
        <w:pStyle w:val="ListParagraph"/>
        <w:numPr>
          <w:ilvl w:val="0"/>
          <w:numId w:val="30"/>
        </w:numPr>
        <w:rPr>
          <w:rFonts w:asciiTheme="minorHAnsi" w:hAnsiTheme="minorHAnsi"/>
          <w:sz w:val="22"/>
          <w:szCs w:val="22"/>
        </w:rPr>
      </w:pPr>
      <w:r>
        <w:rPr>
          <w:rFonts w:asciiTheme="minorHAnsi" w:hAnsiTheme="minorHAnsi"/>
          <w:sz w:val="22"/>
          <w:szCs w:val="22"/>
        </w:rPr>
        <w:t>Meeting will be held next month, speaker TBD</w:t>
      </w:r>
    </w:p>
    <w:p w14:paraId="763B389F" w14:textId="374AB0AB" w:rsidR="00C545BF" w:rsidRDefault="00C545BF" w:rsidP="00C545BF">
      <w:pPr>
        <w:pStyle w:val="ListParagraph"/>
        <w:numPr>
          <w:ilvl w:val="0"/>
          <w:numId w:val="30"/>
        </w:numPr>
        <w:rPr>
          <w:rFonts w:asciiTheme="minorHAnsi" w:hAnsiTheme="minorHAnsi"/>
          <w:sz w:val="22"/>
          <w:szCs w:val="22"/>
        </w:rPr>
      </w:pPr>
      <w:r>
        <w:rPr>
          <w:rFonts w:asciiTheme="minorHAnsi" w:hAnsiTheme="minorHAnsi"/>
          <w:sz w:val="22"/>
          <w:szCs w:val="22"/>
        </w:rPr>
        <w:t>Everyone is encouraged to renew their ASCE membership, which provides multiple benefits</w:t>
      </w:r>
    </w:p>
    <w:p w14:paraId="476859DA" w14:textId="6BC5A3FD" w:rsidR="00C545BF" w:rsidRDefault="00C545BF" w:rsidP="00C545BF">
      <w:pPr>
        <w:pStyle w:val="ListParagraph"/>
        <w:numPr>
          <w:ilvl w:val="0"/>
          <w:numId w:val="30"/>
        </w:numPr>
        <w:rPr>
          <w:rFonts w:asciiTheme="minorHAnsi" w:hAnsiTheme="minorHAnsi"/>
          <w:sz w:val="22"/>
          <w:szCs w:val="22"/>
        </w:rPr>
      </w:pPr>
      <w:r>
        <w:rPr>
          <w:rFonts w:asciiTheme="minorHAnsi" w:hAnsiTheme="minorHAnsi"/>
          <w:sz w:val="22"/>
          <w:szCs w:val="22"/>
        </w:rPr>
        <w:t>PDH’s are available at the end of the meeting</w:t>
      </w:r>
    </w:p>
    <w:p w14:paraId="183114C1" w14:textId="24DEA039" w:rsidR="006B6776" w:rsidRDefault="006B6776" w:rsidP="00C545BF">
      <w:pPr>
        <w:pStyle w:val="ListParagraph"/>
        <w:numPr>
          <w:ilvl w:val="0"/>
          <w:numId w:val="30"/>
        </w:numPr>
        <w:rPr>
          <w:rFonts w:asciiTheme="minorHAnsi" w:hAnsiTheme="minorHAnsi"/>
          <w:sz w:val="22"/>
          <w:szCs w:val="22"/>
        </w:rPr>
      </w:pPr>
      <w:r>
        <w:rPr>
          <w:rFonts w:asciiTheme="minorHAnsi" w:hAnsiTheme="minorHAnsi"/>
          <w:sz w:val="22"/>
          <w:szCs w:val="22"/>
        </w:rPr>
        <w:t xml:space="preserve">Hands on Engineering activity occurs the first Saturday of every month. Talk to </w:t>
      </w:r>
      <w:r w:rsidR="000B33CC">
        <w:rPr>
          <w:rFonts w:asciiTheme="minorHAnsi" w:hAnsiTheme="minorHAnsi"/>
          <w:sz w:val="22"/>
          <w:szCs w:val="22"/>
        </w:rPr>
        <w:t>any board member</w:t>
      </w:r>
      <w:r>
        <w:rPr>
          <w:rFonts w:asciiTheme="minorHAnsi" w:hAnsiTheme="minorHAnsi"/>
          <w:sz w:val="22"/>
          <w:szCs w:val="22"/>
        </w:rPr>
        <w:t xml:space="preserve"> if you are interested in volunteering</w:t>
      </w:r>
      <w:r w:rsidR="000B33CC">
        <w:rPr>
          <w:rFonts w:asciiTheme="minorHAnsi" w:hAnsiTheme="minorHAnsi"/>
          <w:sz w:val="22"/>
          <w:szCs w:val="22"/>
        </w:rPr>
        <w:t>. WSP will be helping in October and Sedgwick County in November.</w:t>
      </w:r>
    </w:p>
    <w:p w14:paraId="15B2771D" w14:textId="6764BD38" w:rsidR="000B33CC" w:rsidRDefault="000B33CC" w:rsidP="00C545BF">
      <w:pPr>
        <w:pStyle w:val="ListParagraph"/>
        <w:numPr>
          <w:ilvl w:val="0"/>
          <w:numId w:val="30"/>
        </w:numPr>
        <w:rPr>
          <w:rFonts w:asciiTheme="minorHAnsi" w:hAnsiTheme="minorHAnsi"/>
          <w:sz w:val="22"/>
          <w:szCs w:val="22"/>
        </w:rPr>
      </w:pPr>
      <w:r>
        <w:rPr>
          <w:rFonts w:asciiTheme="minorHAnsi" w:hAnsiTheme="minorHAnsi"/>
          <w:sz w:val="22"/>
          <w:szCs w:val="22"/>
        </w:rPr>
        <w:t xml:space="preserve">STEM Grant applications will open next month. </w:t>
      </w:r>
    </w:p>
    <w:p w14:paraId="11D5D601" w14:textId="77777777" w:rsidR="00CB693B" w:rsidRDefault="00CB693B">
      <w:pPr>
        <w:rPr>
          <w:rFonts w:asciiTheme="minorHAnsi" w:hAnsiTheme="minorHAnsi"/>
          <w:sz w:val="22"/>
          <w:szCs w:val="22"/>
        </w:rPr>
      </w:pPr>
    </w:p>
    <w:p w14:paraId="4836CAEC" w14:textId="4679CA5F" w:rsidR="006B6776" w:rsidRDefault="00385584" w:rsidP="006B6776">
      <w:pPr>
        <w:rPr>
          <w:rFonts w:asciiTheme="minorHAnsi" w:hAnsiTheme="minorHAnsi"/>
          <w:sz w:val="22"/>
          <w:szCs w:val="22"/>
        </w:rPr>
      </w:pPr>
      <w:r>
        <w:rPr>
          <w:rFonts w:asciiTheme="minorHAnsi" w:hAnsiTheme="minorHAnsi"/>
          <w:sz w:val="22"/>
          <w:szCs w:val="22"/>
        </w:rPr>
        <w:t xml:space="preserve">Eric Hayes, Chief Engineer at </w:t>
      </w:r>
      <w:proofErr w:type="spellStart"/>
      <w:r>
        <w:rPr>
          <w:rFonts w:asciiTheme="minorHAnsi" w:hAnsiTheme="minorHAnsi"/>
          <w:sz w:val="22"/>
          <w:szCs w:val="22"/>
        </w:rPr>
        <w:t>SippTech</w:t>
      </w:r>
      <w:proofErr w:type="spellEnd"/>
      <w:r>
        <w:rPr>
          <w:rFonts w:asciiTheme="minorHAnsi" w:hAnsiTheme="minorHAnsi"/>
          <w:sz w:val="22"/>
          <w:szCs w:val="22"/>
        </w:rPr>
        <w:t xml:space="preserve">, began the tour explaining both robotic systems used. One system sprays the rigid polymer inside the pipe and the other applies the carbon fiber reinforcement on top of the rigid polymer before another layer of the polymer is applied. A demonstration of both robotic systems was then performed. </w:t>
      </w:r>
    </w:p>
    <w:p w14:paraId="6FA35E9B" w14:textId="77777777" w:rsidR="00385584" w:rsidRDefault="00385584" w:rsidP="006B6776">
      <w:pPr>
        <w:rPr>
          <w:rFonts w:asciiTheme="minorHAnsi" w:hAnsiTheme="minorHAnsi"/>
          <w:sz w:val="22"/>
          <w:szCs w:val="22"/>
        </w:rPr>
      </w:pPr>
    </w:p>
    <w:p w14:paraId="3AEFB199" w14:textId="6D15A1F2" w:rsidR="00385584" w:rsidRPr="006B6776" w:rsidRDefault="00385584" w:rsidP="006B6776">
      <w:pPr>
        <w:rPr>
          <w:rFonts w:asciiTheme="minorHAnsi" w:hAnsiTheme="minorHAnsi"/>
          <w:sz w:val="22"/>
          <w:szCs w:val="22"/>
        </w:rPr>
      </w:pPr>
      <w:r>
        <w:rPr>
          <w:rFonts w:asciiTheme="minorHAnsi" w:hAnsiTheme="minorHAnsi"/>
          <w:sz w:val="22"/>
          <w:szCs w:val="22"/>
        </w:rPr>
        <w:t xml:space="preserve">After the demonstration, the group was broken up into two groups. One group joined Charles Warren, Project Manager/Operations at </w:t>
      </w:r>
      <w:proofErr w:type="spellStart"/>
      <w:r>
        <w:rPr>
          <w:rFonts w:asciiTheme="minorHAnsi" w:hAnsiTheme="minorHAnsi"/>
          <w:sz w:val="22"/>
          <w:szCs w:val="22"/>
        </w:rPr>
        <w:t>SippTech</w:t>
      </w:r>
      <w:proofErr w:type="spellEnd"/>
      <w:r>
        <w:rPr>
          <w:rFonts w:asciiTheme="minorHAnsi" w:hAnsiTheme="minorHAnsi"/>
          <w:sz w:val="22"/>
          <w:szCs w:val="22"/>
        </w:rPr>
        <w:t xml:space="preserve">, where he explained and showed the group the truck that acts as a sort of a control room when on the project site. </w:t>
      </w:r>
      <w:r w:rsidR="009D687F">
        <w:rPr>
          <w:rFonts w:asciiTheme="minorHAnsi" w:hAnsiTheme="minorHAnsi"/>
          <w:sz w:val="22"/>
          <w:szCs w:val="22"/>
        </w:rPr>
        <w:t xml:space="preserve">The other group joined Eric Hayes and </w:t>
      </w:r>
      <w:r w:rsidR="009D687F">
        <w:rPr>
          <w:rFonts w:asciiTheme="minorHAnsi" w:hAnsiTheme="minorHAnsi"/>
          <w:sz w:val="22"/>
          <w:szCs w:val="22"/>
        </w:rPr>
        <w:lastRenderedPageBreak/>
        <w:t xml:space="preserve">Tony Lane as they described the process of making their carbon fiber reinforcement and quality assurance, they take to make sure it is to standard. The groups switched and the site tour concluded. </w:t>
      </w:r>
    </w:p>
    <w:p w14:paraId="387C0A8F" w14:textId="77777777" w:rsidR="00D347A9" w:rsidRDefault="00D347A9">
      <w:pPr>
        <w:rPr>
          <w:rFonts w:asciiTheme="minorHAnsi" w:hAnsiTheme="minorHAnsi"/>
          <w:sz w:val="22"/>
          <w:szCs w:val="22"/>
        </w:rPr>
      </w:pPr>
    </w:p>
    <w:p w14:paraId="6881D877" w14:textId="3D699038" w:rsidR="006B6776" w:rsidRDefault="009A0817" w:rsidP="008447C4">
      <w:pPr>
        <w:rPr>
          <w:rFonts w:asciiTheme="minorHAnsi" w:hAnsiTheme="minorHAnsi"/>
          <w:sz w:val="22"/>
          <w:szCs w:val="22"/>
        </w:rPr>
      </w:pPr>
      <w:r>
        <w:rPr>
          <w:rFonts w:asciiTheme="minorHAnsi" w:hAnsiTheme="minorHAnsi"/>
          <w:sz w:val="22"/>
          <w:szCs w:val="22"/>
        </w:rPr>
        <w:t xml:space="preserve"> </w:t>
      </w:r>
    </w:p>
    <w:p w14:paraId="5089F1B4" w14:textId="77777777" w:rsidR="00040C49" w:rsidRDefault="00040C49" w:rsidP="008447C4">
      <w:pPr>
        <w:rPr>
          <w:rFonts w:asciiTheme="minorHAnsi" w:hAnsiTheme="minorHAnsi"/>
          <w:sz w:val="22"/>
          <w:szCs w:val="22"/>
        </w:rPr>
      </w:pPr>
    </w:p>
    <w:p w14:paraId="70C61511" w14:textId="4C656288" w:rsidR="00AA302A" w:rsidRDefault="004E7462" w:rsidP="008447C4">
      <w:pPr>
        <w:rPr>
          <w:rFonts w:ascii="Calibri" w:eastAsia="Calibri" w:hAnsi="Calibri" w:cs="Calibri"/>
          <w:b/>
          <w:sz w:val="22"/>
          <w:szCs w:val="22"/>
        </w:rPr>
      </w:pPr>
      <w:r>
        <w:rPr>
          <w:rFonts w:ascii="Calibri" w:eastAsia="Calibri" w:hAnsi="Calibri" w:cs="Calibri"/>
          <w:b/>
          <w:sz w:val="22"/>
          <w:szCs w:val="22"/>
        </w:rPr>
        <w:t>M</w:t>
      </w:r>
      <w:r w:rsidR="00AD744F">
        <w:rPr>
          <w:rFonts w:ascii="Calibri" w:eastAsia="Calibri" w:hAnsi="Calibri" w:cs="Calibri"/>
          <w:b/>
          <w:sz w:val="22"/>
          <w:szCs w:val="22"/>
        </w:rPr>
        <w:t>e</w:t>
      </w:r>
      <w:r w:rsidR="00240BF0">
        <w:rPr>
          <w:rFonts w:ascii="Calibri" w:eastAsia="Calibri" w:hAnsi="Calibri" w:cs="Calibri"/>
          <w:b/>
          <w:sz w:val="22"/>
          <w:szCs w:val="22"/>
        </w:rPr>
        <w:t>eting Attendees</w:t>
      </w:r>
    </w:p>
    <w:p w14:paraId="01BFDD94" w14:textId="77777777" w:rsidR="00AA302A" w:rsidRDefault="00AA302A" w:rsidP="008447C4">
      <w:pPr>
        <w:rPr>
          <w:rFonts w:ascii="Calibri" w:eastAsia="Calibri" w:hAnsi="Calibri" w:cs="Calibri"/>
          <w:b/>
          <w:sz w:val="22"/>
          <w:szCs w:val="22"/>
        </w:rPr>
      </w:pPr>
    </w:p>
    <w:tbl>
      <w:tblPr>
        <w:tblStyle w:val="TableGrid"/>
        <w:tblW w:w="7895" w:type="dxa"/>
        <w:tblInd w:w="85" w:type="dxa"/>
        <w:tblLook w:val="04A0" w:firstRow="1" w:lastRow="0" w:firstColumn="1" w:lastColumn="0" w:noHBand="0" w:noVBand="1"/>
      </w:tblPr>
      <w:tblGrid>
        <w:gridCol w:w="450"/>
        <w:gridCol w:w="1440"/>
        <w:gridCol w:w="2016"/>
        <w:gridCol w:w="533"/>
        <w:gridCol w:w="1440"/>
        <w:gridCol w:w="2016"/>
      </w:tblGrid>
      <w:tr w:rsidR="00AA302A" w14:paraId="3F569F4F" w14:textId="77777777" w:rsidTr="00AA302A">
        <w:tc>
          <w:tcPr>
            <w:tcW w:w="450" w:type="dxa"/>
            <w:vAlign w:val="bottom"/>
          </w:tcPr>
          <w:p w14:paraId="25794AD7" w14:textId="2941D37E" w:rsidR="00AA302A" w:rsidRDefault="00AA302A" w:rsidP="00AA302A">
            <w:pPr>
              <w:jc w:val="center"/>
              <w:rPr>
                <w:rFonts w:asciiTheme="minorHAnsi" w:hAnsiTheme="minorHAnsi"/>
                <w:sz w:val="22"/>
                <w:szCs w:val="22"/>
              </w:rPr>
            </w:pPr>
            <w:r>
              <w:rPr>
                <w:rFonts w:ascii="Calibri" w:hAnsi="Calibri" w:cs="Calibri"/>
                <w:color w:val="000000"/>
                <w:sz w:val="22"/>
                <w:szCs w:val="22"/>
              </w:rPr>
              <w:t>1</w:t>
            </w:r>
          </w:p>
        </w:tc>
        <w:tc>
          <w:tcPr>
            <w:tcW w:w="1440" w:type="dxa"/>
            <w:vAlign w:val="bottom"/>
          </w:tcPr>
          <w:p w14:paraId="3938D54D" w14:textId="1D99ADF4" w:rsidR="00AA302A" w:rsidRDefault="009D687F" w:rsidP="00AA302A">
            <w:pPr>
              <w:rPr>
                <w:rFonts w:asciiTheme="minorHAnsi" w:hAnsiTheme="minorHAnsi"/>
                <w:sz w:val="22"/>
                <w:szCs w:val="22"/>
              </w:rPr>
            </w:pPr>
            <w:r>
              <w:rPr>
                <w:rFonts w:asciiTheme="minorHAnsi" w:hAnsiTheme="minorHAnsi"/>
                <w:sz w:val="22"/>
                <w:szCs w:val="22"/>
              </w:rPr>
              <w:t>Allison</w:t>
            </w:r>
          </w:p>
        </w:tc>
        <w:tc>
          <w:tcPr>
            <w:tcW w:w="2016" w:type="dxa"/>
            <w:vAlign w:val="bottom"/>
          </w:tcPr>
          <w:p w14:paraId="545BB17B" w14:textId="4DED8410" w:rsidR="009D687F" w:rsidRDefault="009D687F" w:rsidP="00AA302A">
            <w:pPr>
              <w:rPr>
                <w:rFonts w:asciiTheme="minorHAnsi" w:hAnsiTheme="minorHAnsi"/>
                <w:sz w:val="22"/>
                <w:szCs w:val="22"/>
              </w:rPr>
            </w:pPr>
            <w:r>
              <w:rPr>
                <w:rFonts w:asciiTheme="minorHAnsi" w:hAnsiTheme="minorHAnsi"/>
                <w:sz w:val="22"/>
                <w:szCs w:val="22"/>
              </w:rPr>
              <w:t>Atkinson</w:t>
            </w:r>
          </w:p>
        </w:tc>
        <w:tc>
          <w:tcPr>
            <w:tcW w:w="533" w:type="dxa"/>
            <w:vAlign w:val="bottom"/>
          </w:tcPr>
          <w:p w14:paraId="5CB49299" w14:textId="77E18006" w:rsidR="00AA302A" w:rsidRDefault="00FD4AB7" w:rsidP="00AA302A">
            <w:pPr>
              <w:jc w:val="center"/>
              <w:rPr>
                <w:rFonts w:asciiTheme="minorHAnsi" w:hAnsiTheme="minorHAnsi"/>
                <w:sz w:val="22"/>
                <w:szCs w:val="22"/>
              </w:rPr>
            </w:pPr>
            <w:r>
              <w:rPr>
                <w:rFonts w:asciiTheme="minorHAnsi" w:hAnsiTheme="minorHAnsi"/>
                <w:sz w:val="22"/>
                <w:szCs w:val="22"/>
              </w:rPr>
              <w:t>18</w:t>
            </w:r>
          </w:p>
        </w:tc>
        <w:tc>
          <w:tcPr>
            <w:tcW w:w="1440" w:type="dxa"/>
            <w:vAlign w:val="bottom"/>
          </w:tcPr>
          <w:p w14:paraId="1668EC66" w14:textId="4ABFA718" w:rsidR="00AA302A" w:rsidRDefault="00FD4AB7" w:rsidP="00AA302A">
            <w:pPr>
              <w:rPr>
                <w:rFonts w:asciiTheme="minorHAnsi" w:hAnsiTheme="minorHAnsi"/>
                <w:sz w:val="22"/>
                <w:szCs w:val="22"/>
              </w:rPr>
            </w:pPr>
            <w:r>
              <w:rPr>
                <w:rFonts w:asciiTheme="minorHAnsi" w:hAnsiTheme="minorHAnsi"/>
                <w:sz w:val="22"/>
                <w:szCs w:val="22"/>
              </w:rPr>
              <w:t>Dakota</w:t>
            </w:r>
          </w:p>
        </w:tc>
        <w:tc>
          <w:tcPr>
            <w:tcW w:w="2016" w:type="dxa"/>
            <w:vAlign w:val="bottom"/>
          </w:tcPr>
          <w:p w14:paraId="5241BF59" w14:textId="79D262FB" w:rsidR="00AA302A" w:rsidRDefault="00A40C35" w:rsidP="00AA302A">
            <w:pPr>
              <w:rPr>
                <w:rFonts w:asciiTheme="minorHAnsi" w:hAnsiTheme="minorHAnsi"/>
                <w:sz w:val="22"/>
                <w:szCs w:val="22"/>
              </w:rPr>
            </w:pPr>
            <w:r>
              <w:rPr>
                <w:rFonts w:asciiTheme="minorHAnsi" w:hAnsiTheme="minorHAnsi"/>
                <w:sz w:val="22"/>
                <w:szCs w:val="22"/>
              </w:rPr>
              <w:t>McKee</w:t>
            </w:r>
          </w:p>
        </w:tc>
      </w:tr>
      <w:tr w:rsidR="00AA302A" w:rsidRPr="003A2984" w14:paraId="6F5328DE" w14:textId="77777777" w:rsidTr="00AA302A">
        <w:trPr>
          <w:trHeight w:val="300"/>
        </w:trPr>
        <w:tc>
          <w:tcPr>
            <w:tcW w:w="450" w:type="dxa"/>
            <w:noWrap/>
            <w:vAlign w:val="bottom"/>
          </w:tcPr>
          <w:p w14:paraId="792A7BB4" w14:textId="38175EDC"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2</w:t>
            </w:r>
          </w:p>
        </w:tc>
        <w:tc>
          <w:tcPr>
            <w:tcW w:w="1440" w:type="dxa"/>
            <w:noWrap/>
            <w:vAlign w:val="bottom"/>
          </w:tcPr>
          <w:p w14:paraId="6DD898B5" w14:textId="562172F1" w:rsidR="00AA302A" w:rsidRPr="003A2984" w:rsidRDefault="009D687F" w:rsidP="00AA302A">
            <w:pPr>
              <w:rPr>
                <w:rFonts w:ascii="Calibri" w:hAnsi="Calibri" w:cs="Calibri"/>
                <w:color w:val="000000"/>
                <w:sz w:val="22"/>
                <w:szCs w:val="22"/>
              </w:rPr>
            </w:pPr>
            <w:r>
              <w:rPr>
                <w:rFonts w:ascii="Calibri" w:hAnsi="Calibri" w:cs="Calibri"/>
                <w:color w:val="000000"/>
                <w:sz w:val="22"/>
                <w:szCs w:val="22"/>
              </w:rPr>
              <w:t>Scott</w:t>
            </w:r>
          </w:p>
        </w:tc>
        <w:tc>
          <w:tcPr>
            <w:tcW w:w="2016" w:type="dxa"/>
            <w:noWrap/>
            <w:vAlign w:val="bottom"/>
          </w:tcPr>
          <w:p w14:paraId="29673C62" w14:textId="3691648B"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Bernhardt</w:t>
            </w:r>
          </w:p>
        </w:tc>
        <w:tc>
          <w:tcPr>
            <w:tcW w:w="533" w:type="dxa"/>
            <w:noWrap/>
            <w:vAlign w:val="bottom"/>
          </w:tcPr>
          <w:p w14:paraId="78845357" w14:textId="0A2BEDD8"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19</w:t>
            </w:r>
          </w:p>
        </w:tc>
        <w:tc>
          <w:tcPr>
            <w:tcW w:w="1440" w:type="dxa"/>
            <w:noWrap/>
            <w:vAlign w:val="bottom"/>
          </w:tcPr>
          <w:p w14:paraId="077E2559" w14:textId="66287EE3"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Aubrey</w:t>
            </w:r>
          </w:p>
        </w:tc>
        <w:tc>
          <w:tcPr>
            <w:tcW w:w="2016" w:type="dxa"/>
            <w:noWrap/>
            <w:vAlign w:val="bottom"/>
          </w:tcPr>
          <w:p w14:paraId="0D6B7AD0" w14:textId="00306219"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Mealiff</w:t>
            </w:r>
          </w:p>
        </w:tc>
      </w:tr>
      <w:tr w:rsidR="00AA302A" w:rsidRPr="003A2984" w14:paraId="07E55569" w14:textId="77777777" w:rsidTr="00AA302A">
        <w:trPr>
          <w:trHeight w:val="300"/>
        </w:trPr>
        <w:tc>
          <w:tcPr>
            <w:tcW w:w="450" w:type="dxa"/>
            <w:noWrap/>
            <w:vAlign w:val="bottom"/>
          </w:tcPr>
          <w:p w14:paraId="6453CC66" w14:textId="7A9A697E"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3</w:t>
            </w:r>
          </w:p>
        </w:tc>
        <w:tc>
          <w:tcPr>
            <w:tcW w:w="1440" w:type="dxa"/>
            <w:noWrap/>
            <w:vAlign w:val="bottom"/>
          </w:tcPr>
          <w:p w14:paraId="7DD559B7" w14:textId="3B696169" w:rsidR="00AA302A" w:rsidRPr="003A2984" w:rsidRDefault="009D687F" w:rsidP="00AA302A">
            <w:pPr>
              <w:rPr>
                <w:rFonts w:ascii="Calibri" w:hAnsi="Calibri" w:cs="Calibri"/>
                <w:color w:val="000000"/>
                <w:sz w:val="22"/>
                <w:szCs w:val="22"/>
              </w:rPr>
            </w:pPr>
            <w:r>
              <w:rPr>
                <w:rFonts w:ascii="Calibri" w:hAnsi="Calibri" w:cs="Calibri"/>
                <w:color w:val="000000"/>
                <w:sz w:val="22"/>
                <w:szCs w:val="22"/>
              </w:rPr>
              <w:t>Jeff</w:t>
            </w:r>
          </w:p>
        </w:tc>
        <w:tc>
          <w:tcPr>
            <w:tcW w:w="2016" w:type="dxa"/>
            <w:noWrap/>
            <w:vAlign w:val="bottom"/>
          </w:tcPr>
          <w:p w14:paraId="7CDFBA90" w14:textId="48415B65"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Bradley</w:t>
            </w:r>
          </w:p>
        </w:tc>
        <w:tc>
          <w:tcPr>
            <w:tcW w:w="533" w:type="dxa"/>
            <w:noWrap/>
            <w:vAlign w:val="bottom"/>
          </w:tcPr>
          <w:p w14:paraId="2E051489" w14:textId="7D0CDD70"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20</w:t>
            </w:r>
          </w:p>
        </w:tc>
        <w:tc>
          <w:tcPr>
            <w:tcW w:w="1440" w:type="dxa"/>
            <w:noWrap/>
            <w:vAlign w:val="bottom"/>
          </w:tcPr>
          <w:p w14:paraId="13F186BE" w14:textId="0E40CD02"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Daniel</w:t>
            </w:r>
          </w:p>
        </w:tc>
        <w:tc>
          <w:tcPr>
            <w:tcW w:w="2016" w:type="dxa"/>
            <w:noWrap/>
            <w:vAlign w:val="bottom"/>
          </w:tcPr>
          <w:p w14:paraId="33CAD8A1" w14:textId="3DCA78C8"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Mealiff</w:t>
            </w:r>
          </w:p>
        </w:tc>
      </w:tr>
      <w:tr w:rsidR="00AA302A" w:rsidRPr="003A2984" w14:paraId="2CAE27DF" w14:textId="77777777" w:rsidTr="00AA302A">
        <w:trPr>
          <w:trHeight w:val="300"/>
        </w:trPr>
        <w:tc>
          <w:tcPr>
            <w:tcW w:w="450" w:type="dxa"/>
            <w:noWrap/>
            <w:vAlign w:val="bottom"/>
          </w:tcPr>
          <w:p w14:paraId="040A441C" w14:textId="44A365CB"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4</w:t>
            </w:r>
          </w:p>
        </w:tc>
        <w:tc>
          <w:tcPr>
            <w:tcW w:w="1440" w:type="dxa"/>
            <w:noWrap/>
            <w:vAlign w:val="bottom"/>
          </w:tcPr>
          <w:p w14:paraId="18E3AB09" w14:textId="46D9A9A4" w:rsidR="00AA302A" w:rsidRPr="003A2984" w:rsidRDefault="009D687F" w:rsidP="00AA302A">
            <w:pPr>
              <w:rPr>
                <w:rFonts w:ascii="Calibri" w:hAnsi="Calibri" w:cs="Calibri"/>
                <w:color w:val="000000"/>
                <w:sz w:val="22"/>
                <w:szCs w:val="22"/>
              </w:rPr>
            </w:pPr>
            <w:r>
              <w:rPr>
                <w:rFonts w:ascii="Calibri" w:hAnsi="Calibri" w:cs="Calibri"/>
                <w:color w:val="000000"/>
                <w:sz w:val="22"/>
                <w:szCs w:val="22"/>
              </w:rPr>
              <w:t>Caleb</w:t>
            </w:r>
          </w:p>
        </w:tc>
        <w:tc>
          <w:tcPr>
            <w:tcW w:w="2016" w:type="dxa"/>
            <w:noWrap/>
            <w:vAlign w:val="bottom"/>
          </w:tcPr>
          <w:p w14:paraId="712528F8" w14:textId="605F0CA0"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Coltrane</w:t>
            </w:r>
          </w:p>
        </w:tc>
        <w:tc>
          <w:tcPr>
            <w:tcW w:w="533" w:type="dxa"/>
            <w:noWrap/>
            <w:vAlign w:val="bottom"/>
          </w:tcPr>
          <w:p w14:paraId="39A1B4D8" w14:textId="5F78AE1F"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21</w:t>
            </w:r>
          </w:p>
        </w:tc>
        <w:tc>
          <w:tcPr>
            <w:tcW w:w="1440" w:type="dxa"/>
            <w:noWrap/>
            <w:vAlign w:val="bottom"/>
          </w:tcPr>
          <w:p w14:paraId="0BA39AF6" w14:textId="025DB404"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Logan</w:t>
            </w:r>
          </w:p>
        </w:tc>
        <w:tc>
          <w:tcPr>
            <w:tcW w:w="2016" w:type="dxa"/>
            <w:noWrap/>
            <w:vAlign w:val="bottom"/>
          </w:tcPr>
          <w:p w14:paraId="1E7C96B4" w14:textId="1AA1619C"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Mills</w:t>
            </w:r>
          </w:p>
        </w:tc>
      </w:tr>
      <w:tr w:rsidR="00AA302A" w:rsidRPr="003A2984" w14:paraId="082915DE" w14:textId="77777777" w:rsidTr="00AA302A">
        <w:trPr>
          <w:trHeight w:val="300"/>
        </w:trPr>
        <w:tc>
          <w:tcPr>
            <w:tcW w:w="450" w:type="dxa"/>
            <w:noWrap/>
            <w:vAlign w:val="bottom"/>
          </w:tcPr>
          <w:p w14:paraId="303C5D7F" w14:textId="059573E2"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5</w:t>
            </w:r>
          </w:p>
        </w:tc>
        <w:tc>
          <w:tcPr>
            <w:tcW w:w="1440" w:type="dxa"/>
            <w:noWrap/>
            <w:vAlign w:val="bottom"/>
          </w:tcPr>
          <w:p w14:paraId="16DB8F8E" w14:textId="68F9FCBB" w:rsidR="00AA302A" w:rsidRPr="003A2984" w:rsidRDefault="009D687F" w:rsidP="00AA302A">
            <w:pPr>
              <w:rPr>
                <w:rFonts w:ascii="Calibri" w:hAnsi="Calibri" w:cs="Calibri"/>
                <w:color w:val="000000"/>
                <w:sz w:val="22"/>
                <w:szCs w:val="22"/>
              </w:rPr>
            </w:pPr>
            <w:r>
              <w:rPr>
                <w:rFonts w:ascii="Calibri" w:hAnsi="Calibri" w:cs="Calibri"/>
                <w:color w:val="000000"/>
                <w:sz w:val="22"/>
                <w:szCs w:val="22"/>
              </w:rPr>
              <w:t>Macee</w:t>
            </w:r>
          </w:p>
        </w:tc>
        <w:tc>
          <w:tcPr>
            <w:tcW w:w="2016" w:type="dxa"/>
            <w:noWrap/>
            <w:vAlign w:val="bottom"/>
          </w:tcPr>
          <w:p w14:paraId="001EF9D4" w14:textId="1B2AB60B"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Crowell</w:t>
            </w:r>
          </w:p>
        </w:tc>
        <w:tc>
          <w:tcPr>
            <w:tcW w:w="533" w:type="dxa"/>
            <w:noWrap/>
            <w:vAlign w:val="bottom"/>
          </w:tcPr>
          <w:p w14:paraId="3F62F92E" w14:textId="1303D134"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22</w:t>
            </w:r>
          </w:p>
        </w:tc>
        <w:tc>
          <w:tcPr>
            <w:tcW w:w="1440" w:type="dxa"/>
            <w:noWrap/>
            <w:vAlign w:val="bottom"/>
          </w:tcPr>
          <w:p w14:paraId="52FE3845" w14:textId="79FBC382"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Joshua</w:t>
            </w:r>
          </w:p>
        </w:tc>
        <w:tc>
          <w:tcPr>
            <w:tcW w:w="2016" w:type="dxa"/>
            <w:noWrap/>
            <w:vAlign w:val="bottom"/>
          </w:tcPr>
          <w:p w14:paraId="7DC1A021" w14:textId="54E59C22"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Nepper</w:t>
            </w:r>
          </w:p>
        </w:tc>
      </w:tr>
      <w:tr w:rsidR="00AA302A" w:rsidRPr="003A2984" w14:paraId="03251FC6" w14:textId="77777777" w:rsidTr="00AA302A">
        <w:trPr>
          <w:trHeight w:val="300"/>
        </w:trPr>
        <w:tc>
          <w:tcPr>
            <w:tcW w:w="450" w:type="dxa"/>
            <w:noWrap/>
            <w:vAlign w:val="bottom"/>
          </w:tcPr>
          <w:p w14:paraId="2B388D23" w14:textId="5494746F"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6</w:t>
            </w:r>
          </w:p>
        </w:tc>
        <w:tc>
          <w:tcPr>
            <w:tcW w:w="1440" w:type="dxa"/>
            <w:noWrap/>
            <w:vAlign w:val="bottom"/>
          </w:tcPr>
          <w:p w14:paraId="338B46FD" w14:textId="5E64D4CE" w:rsidR="00AA302A" w:rsidRPr="003A2984" w:rsidRDefault="009D687F" w:rsidP="00AA302A">
            <w:pPr>
              <w:rPr>
                <w:rFonts w:ascii="Calibri" w:hAnsi="Calibri" w:cs="Calibri"/>
                <w:color w:val="000000"/>
                <w:sz w:val="22"/>
                <w:szCs w:val="22"/>
              </w:rPr>
            </w:pPr>
            <w:r>
              <w:rPr>
                <w:rFonts w:ascii="Calibri" w:hAnsi="Calibri" w:cs="Calibri"/>
                <w:color w:val="000000"/>
                <w:sz w:val="22"/>
                <w:szCs w:val="22"/>
              </w:rPr>
              <w:t>Kurtis</w:t>
            </w:r>
          </w:p>
        </w:tc>
        <w:tc>
          <w:tcPr>
            <w:tcW w:w="2016" w:type="dxa"/>
            <w:noWrap/>
            <w:vAlign w:val="bottom"/>
          </w:tcPr>
          <w:p w14:paraId="012F387F" w14:textId="63CC9430"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Dekat</w:t>
            </w:r>
          </w:p>
        </w:tc>
        <w:tc>
          <w:tcPr>
            <w:tcW w:w="533" w:type="dxa"/>
            <w:noWrap/>
            <w:vAlign w:val="bottom"/>
          </w:tcPr>
          <w:p w14:paraId="0B9718C9" w14:textId="5C0ED725"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23</w:t>
            </w:r>
          </w:p>
        </w:tc>
        <w:tc>
          <w:tcPr>
            <w:tcW w:w="1440" w:type="dxa"/>
            <w:noWrap/>
            <w:vAlign w:val="bottom"/>
          </w:tcPr>
          <w:p w14:paraId="3E9E96C9" w14:textId="0832A4B4"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John</w:t>
            </w:r>
          </w:p>
        </w:tc>
        <w:tc>
          <w:tcPr>
            <w:tcW w:w="2016" w:type="dxa"/>
            <w:noWrap/>
            <w:vAlign w:val="bottom"/>
          </w:tcPr>
          <w:p w14:paraId="650B7219" w14:textId="22973760"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Oswald</w:t>
            </w:r>
          </w:p>
        </w:tc>
      </w:tr>
      <w:tr w:rsidR="00AA302A" w:rsidRPr="003A2984" w14:paraId="1F559485" w14:textId="77777777" w:rsidTr="00AA302A">
        <w:trPr>
          <w:trHeight w:val="300"/>
        </w:trPr>
        <w:tc>
          <w:tcPr>
            <w:tcW w:w="450" w:type="dxa"/>
            <w:noWrap/>
            <w:vAlign w:val="bottom"/>
          </w:tcPr>
          <w:p w14:paraId="4240979E" w14:textId="3FF92D4A"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7</w:t>
            </w:r>
          </w:p>
        </w:tc>
        <w:tc>
          <w:tcPr>
            <w:tcW w:w="1440" w:type="dxa"/>
            <w:noWrap/>
            <w:vAlign w:val="bottom"/>
          </w:tcPr>
          <w:p w14:paraId="43055414" w14:textId="40E76258" w:rsidR="00AA302A" w:rsidRPr="003A2984" w:rsidRDefault="009D687F" w:rsidP="00AA302A">
            <w:pPr>
              <w:rPr>
                <w:rFonts w:ascii="Calibri" w:hAnsi="Calibri" w:cs="Calibri"/>
                <w:color w:val="000000"/>
                <w:sz w:val="22"/>
                <w:szCs w:val="22"/>
              </w:rPr>
            </w:pPr>
            <w:r>
              <w:rPr>
                <w:rFonts w:ascii="Calibri" w:hAnsi="Calibri" w:cs="Calibri"/>
                <w:color w:val="000000"/>
                <w:sz w:val="22"/>
                <w:szCs w:val="22"/>
              </w:rPr>
              <w:t>Ahmad</w:t>
            </w:r>
          </w:p>
        </w:tc>
        <w:tc>
          <w:tcPr>
            <w:tcW w:w="2016" w:type="dxa"/>
            <w:noWrap/>
            <w:vAlign w:val="bottom"/>
          </w:tcPr>
          <w:p w14:paraId="3E775F47" w14:textId="394E1916"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Farraj</w:t>
            </w:r>
          </w:p>
        </w:tc>
        <w:tc>
          <w:tcPr>
            <w:tcW w:w="533" w:type="dxa"/>
            <w:noWrap/>
            <w:vAlign w:val="bottom"/>
          </w:tcPr>
          <w:p w14:paraId="048F02BC" w14:textId="708139D1"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24</w:t>
            </w:r>
          </w:p>
        </w:tc>
        <w:tc>
          <w:tcPr>
            <w:tcW w:w="1440" w:type="dxa"/>
            <w:noWrap/>
            <w:vAlign w:val="bottom"/>
          </w:tcPr>
          <w:p w14:paraId="7D6894E6" w14:textId="4AA24846"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Rohith</w:t>
            </w:r>
          </w:p>
        </w:tc>
        <w:tc>
          <w:tcPr>
            <w:tcW w:w="2016" w:type="dxa"/>
            <w:noWrap/>
            <w:vAlign w:val="bottom"/>
          </w:tcPr>
          <w:p w14:paraId="30253B02" w14:textId="5C737866" w:rsidR="00AA302A" w:rsidRPr="003A2984" w:rsidRDefault="00A40C35" w:rsidP="00AA302A">
            <w:pPr>
              <w:rPr>
                <w:rFonts w:ascii="Calibri" w:hAnsi="Calibri" w:cs="Calibri"/>
                <w:color w:val="000000"/>
                <w:sz w:val="22"/>
                <w:szCs w:val="22"/>
              </w:rPr>
            </w:pPr>
            <w:proofErr w:type="spellStart"/>
            <w:r>
              <w:rPr>
                <w:rFonts w:ascii="Calibri" w:hAnsi="Calibri" w:cs="Calibri"/>
                <w:color w:val="000000"/>
                <w:sz w:val="22"/>
                <w:szCs w:val="22"/>
              </w:rPr>
              <w:t>Panthangi</w:t>
            </w:r>
            <w:proofErr w:type="spellEnd"/>
          </w:p>
        </w:tc>
      </w:tr>
      <w:tr w:rsidR="00AA302A" w:rsidRPr="003A2984" w14:paraId="3BC1BC61" w14:textId="77777777" w:rsidTr="00AA302A">
        <w:trPr>
          <w:trHeight w:val="300"/>
        </w:trPr>
        <w:tc>
          <w:tcPr>
            <w:tcW w:w="450" w:type="dxa"/>
            <w:noWrap/>
            <w:vAlign w:val="bottom"/>
          </w:tcPr>
          <w:p w14:paraId="312F6F29" w14:textId="4F0E2EEC"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8</w:t>
            </w:r>
          </w:p>
        </w:tc>
        <w:tc>
          <w:tcPr>
            <w:tcW w:w="1440" w:type="dxa"/>
            <w:noWrap/>
            <w:vAlign w:val="bottom"/>
          </w:tcPr>
          <w:p w14:paraId="03C83E42" w14:textId="5CCC090B" w:rsidR="00AA302A" w:rsidRPr="003A2984" w:rsidRDefault="009D687F" w:rsidP="00AA302A">
            <w:pPr>
              <w:rPr>
                <w:rFonts w:ascii="Calibri" w:hAnsi="Calibri" w:cs="Calibri"/>
                <w:color w:val="000000"/>
                <w:sz w:val="22"/>
                <w:szCs w:val="22"/>
              </w:rPr>
            </w:pPr>
            <w:r>
              <w:rPr>
                <w:rFonts w:ascii="Calibri" w:hAnsi="Calibri" w:cs="Calibri"/>
                <w:color w:val="000000"/>
                <w:sz w:val="22"/>
                <w:szCs w:val="22"/>
              </w:rPr>
              <w:t>Alan</w:t>
            </w:r>
          </w:p>
        </w:tc>
        <w:tc>
          <w:tcPr>
            <w:tcW w:w="2016" w:type="dxa"/>
            <w:noWrap/>
            <w:vAlign w:val="bottom"/>
          </w:tcPr>
          <w:p w14:paraId="34090C98" w14:textId="5AE2A25A"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Farrington</w:t>
            </w:r>
          </w:p>
        </w:tc>
        <w:tc>
          <w:tcPr>
            <w:tcW w:w="533" w:type="dxa"/>
            <w:noWrap/>
            <w:vAlign w:val="bottom"/>
          </w:tcPr>
          <w:p w14:paraId="5A34F9E9" w14:textId="1B8B19CA"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25</w:t>
            </w:r>
          </w:p>
        </w:tc>
        <w:tc>
          <w:tcPr>
            <w:tcW w:w="1440" w:type="dxa"/>
            <w:noWrap/>
            <w:vAlign w:val="bottom"/>
          </w:tcPr>
          <w:p w14:paraId="3D643F8E" w14:textId="756AF8B3"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Shivraj</w:t>
            </w:r>
          </w:p>
        </w:tc>
        <w:tc>
          <w:tcPr>
            <w:tcW w:w="2016" w:type="dxa"/>
            <w:noWrap/>
            <w:vAlign w:val="bottom"/>
          </w:tcPr>
          <w:p w14:paraId="49E6F13E" w14:textId="735203B0"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Patil</w:t>
            </w:r>
          </w:p>
        </w:tc>
      </w:tr>
      <w:tr w:rsidR="00AA302A" w:rsidRPr="003A2984" w14:paraId="340FB8BB" w14:textId="77777777" w:rsidTr="00AA302A">
        <w:trPr>
          <w:trHeight w:val="300"/>
        </w:trPr>
        <w:tc>
          <w:tcPr>
            <w:tcW w:w="450" w:type="dxa"/>
            <w:noWrap/>
            <w:vAlign w:val="bottom"/>
          </w:tcPr>
          <w:p w14:paraId="12649B73" w14:textId="74F97BC2"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9</w:t>
            </w:r>
          </w:p>
        </w:tc>
        <w:tc>
          <w:tcPr>
            <w:tcW w:w="1440" w:type="dxa"/>
            <w:noWrap/>
            <w:vAlign w:val="bottom"/>
          </w:tcPr>
          <w:p w14:paraId="38AC45D2" w14:textId="1149398A" w:rsidR="009D687F" w:rsidRPr="003A2984" w:rsidRDefault="009D687F" w:rsidP="00AA302A">
            <w:pPr>
              <w:rPr>
                <w:rFonts w:ascii="Calibri" w:hAnsi="Calibri" w:cs="Calibri"/>
                <w:color w:val="000000"/>
                <w:sz w:val="22"/>
                <w:szCs w:val="22"/>
              </w:rPr>
            </w:pPr>
            <w:r>
              <w:rPr>
                <w:rFonts w:ascii="Calibri" w:hAnsi="Calibri" w:cs="Calibri"/>
                <w:color w:val="000000"/>
                <w:sz w:val="22"/>
                <w:szCs w:val="22"/>
              </w:rPr>
              <w:t>Harlan</w:t>
            </w:r>
          </w:p>
        </w:tc>
        <w:tc>
          <w:tcPr>
            <w:tcW w:w="2016" w:type="dxa"/>
            <w:noWrap/>
            <w:vAlign w:val="bottom"/>
          </w:tcPr>
          <w:p w14:paraId="43FF6839" w14:textId="10E2D74F"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Foraker</w:t>
            </w:r>
          </w:p>
        </w:tc>
        <w:tc>
          <w:tcPr>
            <w:tcW w:w="533" w:type="dxa"/>
            <w:noWrap/>
            <w:vAlign w:val="bottom"/>
          </w:tcPr>
          <w:p w14:paraId="384E31DE" w14:textId="559436CB"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26</w:t>
            </w:r>
          </w:p>
        </w:tc>
        <w:tc>
          <w:tcPr>
            <w:tcW w:w="1440" w:type="dxa"/>
            <w:noWrap/>
            <w:vAlign w:val="bottom"/>
          </w:tcPr>
          <w:p w14:paraId="2ADBDF5A" w14:textId="23709E45"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Corbin</w:t>
            </w:r>
          </w:p>
        </w:tc>
        <w:tc>
          <w:tcPr>
            <w:tcW w:w="2016" w:type="dxa"/>
            <w:noWrap/>
            <w:vAlign w:val="bottom"/>
          </w:tcPr>
          <w:p w14:paraId="50144108" w14:textId="22641333"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Prichard</w:t>
            </w:r>
          </w:p>
        </w:tc>
      </w:tr>
      <w:tr w:rsidR="00AA302A" w:rsidRPr="003A2984" w14:paraId="0F5A23C6" w14:textId="77777777" w:rsidTr="00AA302A">
        <w:trPr>
          <w:trHeight w:val="300"/>
        </w:trPr>
        <w:tc>
          <w:tcPr>
            <w:tcW w:w="450" w:type="dxa"/>
            <w:noWrap/>
            <w:vAlign w:val="bottom"/>
          </w:tcPr>
          <w:p w14:paraId="5A2EBC31" w14:textId="01532E14"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10</w:t>
            </w:r>
          </w:p>
        </w:tc>
        <w:tc>
          <w:tcPr>
            <w:tcW w:w="1440" w:type="dxa"/>
            <w:noWrap/>
            <w:vAlign w:val="bottom"/>
          </w:tcPr>
          <w:p w14:paraId="4DF690F9" w14:textId="4CCA074A" w:rsidR="00AA302A" w:rsidRPr="003A2984" w:rsidRDefault="009D687F" w:rsidP="00AA302A">
            <w:pPr>
              <w:rPr>
                <w:rFonts w:ascii="Calibri" w:hAnsi="Calibri" w:cs="Calibri"/>
                <w:color w:val="000000"/>
                <w:sz w:val="22"/>
                <w:szCs w:val="22"/>
              </w:rPr>
            </w:pPr>
            <w:r>
              <w:rPr>
                <w:rFonts w:ascii="Calibri" w:hAnsi="Calibri" w:cs="Calibri"/>
                <w:color w:val="000000"/>
                <w:sz w:val="22"/>
                <w:szCs w:val="22"/>
              </w:rPr>
              <w:t>Eric</w:t>
            </w:r>
          </w:p>
        </w:tc>
        <w:tc>
          <w:tcPr>
            <w:tcW w:w="2016" w:type="dxa"/>
            <w:noWrap/>
            <w:vAlign w:val="bottom"/>
          </w:tcPr>
          <w:p w14:paraId="07246CE3" w14:textId="62EA5CB6" w:rsidR="00AA302A" w:rsidRPr="003A2984" w:rsidRDefault="009D687F" w:rsidP="00AA302A">
            <w:pPr>
              <w:rPr>
                <w:rFonts w:ascii="Calibri" w:hAnsi="Calibri" w:cs="Calibri"/>
                <w:color w:val="000000"/>
                <w:sz w:val="22"/>
                <w:szCs w:val="22"/>
              </w:rPr>
            </w:pPr>
            <w:r>
              <w:rPr>
                <w:rFonts w:ascii="Calibri" w:hAnsi="Calibri" w:cs="Calibri"/>
                <w:color w:val="000000"/>
                <w:sz w:val="22"/>
                <w:szCs w:val="22"/>
              </w:rPr>
              <w:t>Gasper</w:t>
            </w:r>
          </w:p>
        </w:tc>
        <w:tc>
          <w:tcPr>
            <w:tcW w:w="533" w:type="dxa"/>
            <w:noWrap/>
            <w:vAlign w:val="bottom"/>
          </w:tcPr>
          <w:p w14:paraId="1B71FE6F" w14:textId="0C722827"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27</w:t>
            </w:r>
          </w:p>
        </w:tc>
        <w:tc>
          <w:tcPr>
            <w:tcW w:w="1440" w:type="dxa"/>
            <w:noWrap/>
            <w:vAlign w:val="bottom"/>
          </w:tcPr>
          <w:p w14:paraId="7F3AA41D" w14:textId="17FEA5F8"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Gage</w:t>
            </w:r>
          </w:p>
        </w:tc>
        <w:tc>
          <w:tcPr>
            <w:tcW w:w="2016" w:type="dxa"/>
            <w:noWrap/>
            <w:vAlign w:val="bottom"/>
          </w:tcPr>
          <w:p w14:paraId="07B6EACB" w14:textId="6D7DF6CA"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Scheer</w:t>
            </w:r>
          </w:p>
        </w:tc>
      </w:tr>
      <w:tr w:rsidR="00AA302A" w:rsidRPr="003A2984" w14:paraId="28C315F3" w14:textId="77777777" w:rsidTr="00AA302A">
        <w:trPr>
          <w:trHeight w:val="300"/>
        </w:trPr>
        <w:tc>
          <w:tcPr>
            <w:tcW w:w="450" w:type="dxa"/>
            <w:noWrap/>
            <w:vAlign w:val="bottom"/>
          </w:tcPr>
          <w:p w14:paraId="101B14FC" w14:textId="098A5391"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11</w:t>
            </w:r>
          </w:p>
        </w:tc>
        <w:tc>
          <w:tcPr>
            <w:tcW w:w="1440" w:type="dxa"/>
            <w:noWrap/>
            <w:vAlign w:val="bottom"/>
          </w:tcPr>
          <w:p w14:paraId="7A00C7E8" w14:textId="275AA37D"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Abdul</w:t>
            </w:r>
          </w:p>
        </w:tc>
        <w:tc>
          <w:tcPr>
            <w:tcW w:w="2016" w:type="dxa"/>
            <w:noWrap/>
            <w:vAlign w:val="bottom"/>
          </w:tcPr>
          <w:p w14:paraId="0B02109C" w14:textId="773E0913"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Hamada</w:t>
            </w:r>
          </w:p>
        </w:tc>
        <w:tc>
          <w:tcPr>
            <w:tcW w:w="533" w:type="dxa"/>
            <w:noWrap/>
            <w:vAlign w:val="bottom"/>
          </w:tcPr>
          <w:p w14:paraId="6943F7ED" w14:textId="4C44B66A"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28</w:t>
            </w:r>
          </w:p>
        </w:tc>
        <w:tc>
          <w:tcPr>
            <w:tcW w:w="1440" w:type="dxa"/>
            <w:noWrap/>
            <w:vAlign w:val="bottom"/>
          </w:tcPr>
          <w:p w14:paraId="6F8B3555" w14:textId="2F2A832F"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Jessica</w:t>
            </w:r>
          </w:p>
        </w:tc>
        <w:tc>
          <w:tcPr>
            <w:tcW w:w="2016" w:type="dxa"/>
            <w:noWrap/>
            <w:vAlign w:val="bottom"/>
          </w:tcPr>
          <w:p w14:paraId="4A89EFD8" w14:textId="027C69F3"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Slavik</w:t>
            </w:r>
          </w:p>
        </w:tc>
      </w:tr>
      <w:tr w:rsidR="00AA302A" w:rsidRPr="003A2984" w14:paraId="5A38075F" w14:textId="77777777" w:rsidTr="00AA302A">
        <w:trPr>
          <w:trHeight w:val="300"/>
        </w:trPr>
        <w:tc>
          <w:tcPr>
            <w:tcW w:w="450" w:type="dxa"/>
            <w:noWrap/>
            <w:vAlign w:val="bottom"/>
          </w:tcPr>
          <w:p w14:paraId="5F2DD501" w14:textId="2AB1F954"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12</w:t>
            </w:r>
          </w:p>
        </w:tc>
        <w:tc>
          <w:tcPr>
            <w:tcW w:w="1440" w:type="dxa"/>
            <w:noWrap/>
            <w:vAlign w:val="bottom"/>
          </w:tcPr>
          <w:p w14:paraId="7C517D5F" w14:textId="6BB0000A"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Drew</w:t>
            </w:r>
          </w:p>
        </w:tc>
        <w:tc>
          <w:tcPr>
            <w:tcW w:w="2016" w:type="dxa"/>
            <w:noWrap/>
            <w:vAlign w:val="bottom"/>
          </w:tcPr>
          <w:p w14:paraId="5D43A8EF" w14:textId="6F564800"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Johnson</w:t>
            </w:r>
          </w:p>
        </w:tc>
        <w:tc>
          <w:tcPr>
            <w:tcW w:w="533" w:type="dxa"/>
            <w:noWrap/>
            <w:vAlign w:val="bottom"/>
          </w:tcPr>
          <w:p w14:paraId="07B4C9BF" w14:textId="4FF175CA"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29</w:t>
            </w:r>
          </w:p>
        </w:tc>
        <w:tc>
          <w:tcPr>
            <w:tcW w:w="1440" w:type="dxa"/>
            <w:noWrap/>
            <w:vAlign w:val="bottom"/>
          </w:tcPr>
          <w:p w14:paraId="3DAC4D99" w14:textId="2E222211"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Luke</w:t>
            </w:r>
          </w:p>
        </w:tc>
        <w:tc>
          <w:tcPr>
            <w:tcW w:w="2016" w:type="dxa"/>
            <w:noWrap/>
            <w:vAlign w:val="bottom"/>
          </w:tcPr>
          <w:p w14:paraId="1629BCAD" w14:textId="0CD26A51"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Vohs</w:t>
            </w:r>
          </w:p>
        </w:tc>
      </w:tr>
      <w:tr w:rsidR="00AA302A" w:rsidRPr="003A2984" w14:paraId="500F0674" w14:textId="77777777" w:rsidTr="00AA302A">
        <w:trPr>
          <w:trHeight w:val="300"/>
        </w:trPr>
        <w:tc>
          <w:tcPr>
            <w:tcW w:w="450" w:type="dxa"/>
            <w:noWrap/>
            <w:vAlign w:val="bottom"/>
          </w:tcPr>
          <w:p w14:paraId="327FAF24" w14:textId="7777F101"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13</w:t>
            </w:r>
          </w:p>
        </w:tc>
        <w:tc>
          <w:tcPr>
            <w:tcW w:w="1440" w:type="dxa"/>
            <w:noWrap/>
            <w:vAlign w:val="bottom"/>
          </w:tcPr>
          <w:p w14:paraId="676EB392" w14:textId="7146CD22"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Trevor</w:t>
            </w:r>
          </w:p>
        </w:tc>
        <w:tc>
          <w:tcPr>
            <w:tcW w:w="2016" w:type="dxa"/>
            <w:noWrap/>
            <w:vAlign w:val="bottom"/>
          </w:tcPr>
          <w:p w14:paraId="1CEBCA6C" w14:textId="51622F3B"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Kaufman</w:t>
            </w:r>
          </w:p>
        </w:tc>
        <w:tc>
          <w:tcPr>
            <w:tcW w:w="533" w:type="dxa"/>
            <w:noWrap/>
            <w:vAlign w:val="bottom"/>
          </w:tcPr>
          <w:p w14:paraId="1CC157AB" w14:textId="64579B3D"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30</w:t>
            </w:r>
          </w:p>
        </w:tc>
        <w:tc>
          <w:tcPr>
            <w:tcW w:w="1440" w:type="dxa"/>
            <w:noWrap/>
            <w:vAlign w:val="bottom"/>
          </w:tcPr>
          <w:p w14:paraId="404D0B12" w14:textId="6CD294D3"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Tyler</w:t>
            </w:r>
          </w:p>
        </w:tc>
        <w:tc>
          <w:tcPr>
            <w:tcW w:w="2016" w:type="dxa"/>
            <w:noWrap/>
            <w:vAlign w:val="bottom"/>
          </w:tcPr>
          <w:p w14:paraId="66AE841C" w14:textId="0416AF45" w:rsidR="00AA302A" w:rsidRPr="003A2984" w:rsidRDefault="00A40C35" w:rsidP="00AA302A">
            <w:pPr>
              <w:rPr>
                <w:rFonts w:ascii="Calibri" w:hAnsi="Calibri" w:cs="Calibri"/>
                <w:color w:val="000000"/>
                <w:sz w:val="22"/>
                <w:szCs w:val="22"/>
              </w:rPr>
            </w:pPr>
            <w:proofErr w:type="spellStart"/>
            <w:r>
              <w:rPr>
                <w:rFonts w:ascii="Calibri" w:hAnsi="Calibri" w:cs="Calibri"/>
                <w:color w:val="000000"/>
                <w:sz w:val="22"/>
                <w:szCs w:val="22"/>
              </w:rPr>
              <w:t>Voth</w:t>
            </w:r>
            <w:proofErr w:type="spellEnd"/>
          </w:p>
        </w:tc>
      </w:tr>
      <w:tr w:rsidR="00AA302A" w:rsidRPr="003A2984" w14:paraId="46910968" w14:textId="77777777" w:rsidTr="00AA302A">
        <w:trPr>
          <w:trHeight w:val="300"/>
        </w:trPr>
        <w:tc>
          <w:tcPr>
            <w:tcW w:w="450" w:type="dxa"/>
            <w:noWrap/>
            <w:vAlign w:val="bottom"/>
          </w:tcPr>
          <w:p w14:paraId="6B7779A3" w14:textId="6A7D1A8A"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14</w:t>
            </w:r>
          </w:p>
        </w:tc>
        <w:tc>
          <w:tcPr>
            <w:tcW w:w="1440" w:type="dxa"/>
            <w:noWrap/>
            <w:vAlign w:val="bottom"/>
          </w:tcPr>
          <w:p w14:paraId="618258D3" w14:textId="336CB8D0"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Kunal</w:t>
            </w:r>
          </w:p>
        </w:tc>
        <w:tc>
          <w:tcPr>
            <w:tcW w:w="2016" w:type="dxa"/>
            <w:noWrap/>
            <w:vAlign w:val="bottom"/>
          </w:tcPr>
          <w:p w14:paraId="6096852B" w14:textId="1B0920D3"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Khullar</w:t>
            </w:r>
          </w:p>
        </w:tc>
        <w:tc>
          <w:tcPr>
            <w:tcW w:w="533" w:type="dxa"/>
            <w:noWrap/>
            <w:vAlign w:val="bottom"/>
          </w:tcPr>
          <w:p w14:paraId="097FBFC1" w14:textId="70EDBC99"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31</w:t>
            </w:r>
          </w:p>
        </w:tc>
        <w:tc>
          <w:tcPr>
            <w:tcW w:w="1440" w:type="dxa"/>
            <w:noWrap/>
            <w:vAlign w:val="bottom"/>
          </w:tcPr>
          <w:p w14:paraId="04EC0FA1" w14:textId="340AE51E"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Amy</w:t>
            </w:r>
          </w:p>
        </w:tc>
        <w:tc>
          <w:tcPr>
            <w:tcW w:w="2016" w:type="dxa"/>
            <w:noWrap/>
            <w:vAlign w:val="bottom"/>
          </w:tcPr>
          <w:p w14:paraId="6F205606" w14:textId="4678B062"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Wegner</w:t>
            </w:r>
          </w:p>
        </w:tc>
      </w:tr>
      <w:tr w:rsidR="00AA302A" w:rsidRPr="003A2984" w14:paraId="3E1BFB48" w14:textId="77777777" w:rsidTr="00AA302A">
        <w:trPr>
          <w:trHeight w:val="300"/>
        </w:trPr>
        <w:tc>
          <w:tcPr>
            <w:tcW w:w="450" w:type="dxa"/>
            <w:noWrap/>
            <w:vAlign w:val="bottom"/>
          </w:tcPr>
          <w:p w14:paraId="4522C3E8" w14:textId="644FB329"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15</w:t>
            </w:r>
          </w:p>
        </w:tc>
        <w:tc>
          <w:tcPr>
            <w:tcW w:w="1440" w:type="dxa"/>
            <w:noWrap/>
            <w:vAlign w:val="bottom"/>
          </w:tcPr>
          <w:p w14:paraId="61C26F0D" w14:textId="08887ADB"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Derek</w:t>
            </w:r>
          </w:p>
        </w:tc>
        <w:tc>
          <w:tcPr>
            <w:tcW w:w="2016" w:type="dxa"/>
            <w:noWrap/>
            <w:vAlign w:val="bottom"/>
          </w:tcPr>
          <w:p w14:paraId="7B2B2268" w14:textId="2148BF2A"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Kratzer</w:t>
            </w:r>
          </w:p>
        </w:tc>
        <w:tc>
          <w:tcPr>
            <w:tcW w:w="533" w:type="dxa"/>
            <w:noWrap/>
            <w:vAlign w:val="bottom"/>
          </w:tcPr>
          <w:p w14:paraId="40D3E412" w14:textId="09A57B55"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32</w:t>
            </w:r>
          </w:p>
        </w:tc>
        <w:tc>
          <w:tcPr>
            <w:tcW w:w="1440" w:type="dxa"/>
            <w:noWrap/>
            <w:vAlign w:val="bottom"/>
          </w:tcPr>
          <w:p w14:paraId="1BE15CC9" w14:textId="2AB40BAE"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Reagan</w:t>
            </w:r>
          </w:p>
        </w:tc>
        <w:tc>
          <w:tcPr>
            <w:tcW w:w="2016" w:type="dxa"/>
            <w:noWrap/>
            <w:vAlign w:val="bottom"/>
          </w:tcPr>
          <w:p w14:paraId="2FB1411E" w14:textId="3BE5221C"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Wessel</w:t>
            </w:r>
          </w:p>
        </w:tc>
      </w:tr>
      <w:tr w:rsidR="00AA302A" w:rsidRPr="003A2984" w14:paraId="6918A538" w14:textId="77777777" w:rsidTr="00AA302A">
        <w:trPr>
          <w:trHeight w:val="300"/>
        </w:trPr>
        <w:tc>
          <w:tcPr>
            <w:tcW w:w="450" w:type="dxa"/>
            <w:noWrap/>
            <w:vAlign w:val="bottom"/>
          </w:tcPr>
          <w:p w14:paraId="5283DBC3" w14:textId="40215E19"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16</w:t>
            </w:r>
          </w:p>
        </w:tc>
        <w:tc>
          <w:tcPr>
            <w:tcW w:w="1440" w:type="dxa"/>
            <w:noWrap/>
            <w:vAlign w:val="bottom"/>
          </w:tcPr>
          <w:p w14:paraId="2792A32E" w14:textId="34821B54"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Scott</w:t>
            </w:r>
          </w:p>
        </w:tc>
        <w:tc>
          <w:tcPr>
            <w:tcW w:w="2016" w:type="dxa"/>
            <w:noWrap/>
            <w:vAlign w:val="bottom"/>
          </w:tcPr>
          <w:p w14:paraId="3F8ADF4C" w14:textId="6412DC20"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Lindebak</w:t>
            </w:r>
          </w:p>
        </w:tc>
        <w:tc>
          <w:tcPr>
            <w:tcW w:w="533" w:type="dxa"/>
            <w:noWrap/>
            <w:vAlign w:val="bottom"/>
          </w:tcPr>
          <w:p w14:paraId="4DA53A4E" w14:textId="665A8F32" w:rsidR="00AA302A" w:rsidRPr="003A2984" w:rsidRDefault="00FD4AB7" w:rsidP="00AA302A">
            <w:pPr>
              <w:jc w:val="center"/>
              <w:rPr>
                <w:rFonts w:ascii="Calibri" w:hAnsi="Calibri" w:cs="Calibri"/>
                <w:color w:val="000000"/>
                <w:sz w:val="22"/>
                <w:szCs w:val="22"/>
              </w:rPr>
            </w:pPr>
            <w:r>
              <w:rPr>
                <w:rFonts w:ascii="Calibri" w:hAnsi="Calibri" w:cs="Calibri"/>
                <w:color w:val="000000"/>
                <w:sz w:val="22"/>
                <w:szCs w:val="22"/>
              </w:rPr>
              <w:t>33</w:t>
            </w:r>
          </w:p>
        </w:tc>
        <w:tc>
          <w:tcPr>
            <w:tcW w:w="1440" w:type="dxa"/>
            <w:noWrap/>
            <w:vAlign w:val="bottom"/>
          </w:tcPr>
          <w:p w14:paraId="56BA980E" w14:textId="7CC591BE"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Brandon</w:t>
            </w:r>
          </w:p>
        </w:tc>
        <w:tc>
          <w:tcPr>
            <w:tcW w:w="2016" w:type="dxa"/>
            <w:noWrap/>
            <w:vAlign w:val="bottom"/>
          </w:tcPr>
          <w:p w14:paraId="4F682322" w14:textId="7AFC2C68" w:rsidR="00AA302A" w:rsidRPr="003A2984" w:rsidRDefault="00A40C35" w:rsidP="00AA302A">
            <w:pPr>
              <w:rPr>
                <w:rFonts w:ascii="Calibri" w:hAnsi="Calibri" w:cs="Calibri"/>
                <w:color w:val="000000"/>
                <w:sz w:val="22"/>
                <w:szCs w:val="22"/>
              </w:rPr>
            </w:pPr>
            <w:r>
              <w:rPr>
                <w:rFonts w:ascii="Calibri" w:hAnsi="Calibri" w:cs="Calibri"/>
                <w:color w:val="000000"/>
                <w:sz w:val="22"/>
                <w:szCs w:val="22"/>
              </w:rPr>
              <w:t>Woods</w:t>
            </w:r>
          </w:p>
        </w:tc>
      </w:tr>
      <w:tr w:rsidR="00AA302A" w:rsidRPr="003A2984" w14:paraId="7FB9B0B3" w14:textId="77777777" w:rsidTr="00AA302A">
        <w:trPr>
          <w:trHeight w:val="300"/>
        </w:trPr>
        <w:tc>
          <w:tcPr>
            <w:tcW w:w="450" w:type="dxa"/>
            <w:noWrap/>
            <w:vAlign w:val="bottom"/>
          </w:tcPr>
          <w:p w14:paraId="71873553" w14:textId="527E3713" w:rsidR="00AA302A" w:rsidRPr="003A2984" w:rsidRDefault="00AA302A" w:rsidP="00AA302A">
            <w:pPr>
              <w:jc w:val="center"/>
              <w:rPr>
                <w:rFonts w:ascii="Calibri" w:hAnsi="Calibri" w:cs="Calibri"/>
                <w:color w:val="000000"/>
                <w:sz w:val="22"/>
                <w:szCs w:val="22"/>
              </w:rPr>
            </w:pPr>
            <w:r>
              <w:rPr>
                <w:rFonts w:ascii="Calibri" w:hAnsi="Calibri" w:cs="Calibri"/>
                <w:color w:val="000000"/>
                <w:sz w:val="22"/>
                <w:szCs w:val="22"/>
              </w:rPr>
              <w:t>17</w:t>
            </w:r>
          </w:p>
        </w:tc>
        <w:tc>
          <w:tcPr>
            <w:tcW w:w="1440" w:type="dxa"/>
            <w:noWrap/>
            <w:vAlign w:val="bottom"/>
          </w:tcPr>
          <w:p w14:paraId="6B15A524" w14:textId="6EFC7F2E"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Layl</w:t>
            </w:r>
            <w:r w:rsidR="009D687F">
              <w:rPr>
                <w:rFonts w:ascii="Calibri" w:hAnsi="Calibri" w:cs="Calibri"/>
                <w:color w:val="000000"/>
                <w:sz w:val="22"/>
                <w:szCs w:val="22"/>
              </w:rPr>
              <w:t>a</w:t>
            </w:r>
          </w:p>
        </w:tc>
        <w:tc>
          <w:tcPr>
            <w:tcW w:w="2016" w:type="dxa"/>
            <w:noWrap/>
            <w:vAlign w:val="bottom"/>
          </w:tcPr>
          <w:p w14:paraId="386D36D0" w14:textId="75688A9A" w:rsidR="00AA302A" w:rsidRPr="003A2984" w:rsidRDefault="00FD4AB7" w:rsidP="00AA302A">
            <w:pPr>
              <w:rPr>
                <w:rFonts w:ascii="Calibri" w:hAnsi="Calibri" w:cs="Calibri"/>
                <w:color w:val="000000"/>
                <w:sz w:val="22"/>
                <w:szCs w:val="22"/>
              </w:rPr>
            </w:pPr>
            <w:r>
              <w:rPr>
                <w:rFonts w:ascii="Calibri" w:hAnsi="Calibri" w:cs="Calibri"/>
                <w:color w:val="000000"/>
                <w:sz w:val="22"/>
                <w:szCs w:val="22"/>
              </w:rPr>
              <w:t>McDaniel</w:t>
            </w:r>
          </w:p>
        </w:tc>
        <w:tc>
          <w:tcPr>
            <w:tcW w:w="533" w:type="dxa"/>
            <w:noWrap/>
            <w:vAlign w:val="bottom"/>
          </w:tcPr>
          <w:p w14:paraId="50DC9038" w14:textId="64168A07" w:rsidR="00AA302A" w:rsidRPr="003A2984" w:rsidRDefault="00AA302A" w:rsidP="00AA302A">
            <w:pPr>
              <w:jc w:val="center"/>
              <w:rPr>
                <w:rFonts w:ascii="Calibri" w:hAnsi="Calibri" w:cs="Calibri"/>
                <w:color w:val="000000"/>
                <w:sz w:val="22"/>
                <w:szCs w:val="22"/>
              </w:rPr>
            </w:pPr>
          </w:p>
        </w:tc>
        <w:tc>
          <w:tcPr>
            <w:tcW w:w="1440" w:type="dxa"/>
            <w:noWrap/>
            <w:vAlign w:val="bottom"/>
          </w:tcPr>
          <w:p w14:paraId="38959933" w14:textId="2D66FE2B" w:rsidR="00AA302A" w:rsidRPr="003A2984" w:rsidRDefault="00AA302A" w:rsidP="00AA302A">
            <w:pPr>
              <w:rPr>
                <w:rFonts w:ascii="Calibri" w:hAnsi="Calibri" w:cs="Calibri"/>
                <w:color w:val="000000"/>
                <w:sz w:val="22"/>
                <w:szCs w:val="22"/>
              </w:rPr>
            </w:pPr>
          </w:p>
        </w:tc>
        <w:tc>
          <w:tcPr>
            <w:tcW w:w="2016" w:type="dxa"/>
            <w:noWrap/>
            <w:vAlign w:val="bottom"/>
          </w:tcPr>
          <w:p w14:paraId="5E22FFBC" w14:textId="3E145754" w:rsidR="00AA302A" w:rsidRPr="003A2984" w:rsidRDefault="00AA302A" w:rsidP="00AA302A">
            <w:pPr>
              <w:rPr>
                <w:rFonts w:ascii="Calibri" w:hAnsi="Calibri" w:cs="Calibri"/>
                <w:color w:val="000000"/>
                <w:sz w:val="22"/>
                <w:szCs w:val="22"/>
              </w:rPr>
            </w:pPr>
          </w:p>
        </w:tc>
      </w:tr>
    </w:tbl>
    <w:p w14:paraId="3565EF01" w14:textId="77777777" w:rsidR="00F10567" w:rsidRDefault="00F10567" w:rsidP="004B6528">
      <w:pPr>
        <w:spacing w:after="200" w:line="276" w:lineRule="auto"/>
        <w:contextualSpacing/>
        <w:rPr>
          <w:rFonts w:ascii="Calibri" w:eastAsia="Calibri" w:hAnsi="Calibri" w:cs="Calibri"/>
          <w:sz w:val="22"/>
          <w:szCs w:val="22"/>
        </w:rPr>
      </w:pPr>
    </w:p>
    <w:p w14:paraId="228EDAFF" w14:textId="5FB90DF4" w:rsidR="007E2C6D" w:rsidRDefault="00400401" w:rsidP="004B6528">
      <w:pPr>
        <w:spacing w:after="200" w:line="276" w:lineRule="auto"/>
        <w:contextualSpacing/>
        <w:rPr>
          <w:rFonts w:ascii="Calibri" w:eastAsia="Calibri" w:hAnsi="Calibri" w:cs="Calibri"/>
          <w:sz w:val="22"/>
          <w:szCs w:val="22"/>
        </w:rPr>
      </w:pPr>
      <w:r>
        <w:rPr>
          <w:rFonts w:ascii="Calibri" w:eastAsia="Calibri" w:hAnsi="Calibri" w:cs="Calibri"/>
          <w:sz w:val="22"/>
          <w:szCs w:val="22"/>
        </w:rPr>
        <w:t xml:space="preserve">Meeting adjourned by President </w:t>
      </w:r>
      <w:r w:rsidR="009D687F">
        <w:rPr>
          <w:rFonts w:ascii="Calibri" w:eastAsia="Calibri" w:hAnsi="Calibri" w:cs="Calibri"/>
          <w:sz w:val="22"/>
          <w:szCs w:val="22"/>
        </w:rPr>
        <w:t>Layla McDaniel</w:t>
      </w:r>
      <w:r>
        <w:rPr>
          <w:rFonts w:ascii="Calibri" w:eastAsia="Calibri" w:hAnsi="Calibri" w:cs="Calibri"/>
          <w:sz w:val="22"/>
          <w:szCs w:val="22"/>
        </w:rPr>
        <w:t xml:space="preserve"> at </w:t>
      </w:r>
      <w:r w:rsidR="005A41C8">
        <w:rPr>
          <w:rFonts w:ascii="Calibri" w:eastAsia="Calibri" w:hAnsi="Calibri" w:cs="Calibri"/>
          <w:sz w:val="22"/>
          <w:szCs w:val="22"/>
        </w:rPr>
        <w:t>1</w:t>
      </w:r>
      <w:r w:rsidR="005646AF">
        <w:rPr>
          <w:rFonts w:ascii="Calibri" w:eastAsia="Calibri" w:hAnsi="Calibri" w:cs="Calibri"/>
          <w:sz w:val="22"/>
          <w:szCs w:val="22"/>
        </w:rPr>
        <w:t>:</w:t>
      </w:r>
      <w:r w:rsidR="009D687F">
        <w:rPr>
          <w:rFonts w:ascii="Calibri" w:eastAsia="Calibri" w:hAnsi="Calibri" w:cs="Calibri"/>
          <w:sz w:val="22"/>
          <w:szCs w:val="22"/>
        </w:rPr>
        <w:t>00</w:t>
      </w:r>
      <w:r>
        <w:rPr>
          <w:rFonts w:ascii="Calibri" w:eastAsia="Calibri" w:hAnsi="Calibri" w:cs="Calibri"/>
          <w:sz w:val="22"/>
          <w:szCs w:val="22"/>
        </w:rPr>
        <w:t xml:space="preserve"> p.m.</w:t>
      </w:r>
    </w:p>
    <w:p w14:paraId="5D74361C" w14:textId="77777777" w:rsidR="005646AF" w:rsidRDefault="005646AF" w:rsidP="007E2C6D">
      <w:pPr>
        <w:spacing w:after="200" w:line="276" w:lineRule="auto"/>
        <w:contextualSpacing/>
        <w:rPr>
          <w:rFonts w:ascii="Calibri" w:eastAsia="Calibri" w:hAnsi="Calibri" w:cs="Calibri"/>
          <w:sz w:val="22"/>
          <w:szCs w:val="22"/>
        </w:rPr>
      </w:pPr>
    </w:p>
    <w:p w14:paraId="4E4CC955" w14:textId="2ECCE091" w:rsidR="006947D2" w:rsidRDefault="006C2B7B" w:rsidP="007E2C6D">
      <w:pPr>
        <w:spacing w:after="200" w:line="276" w:lineRule="auto"/>
        <w:contextualSpacing/>
        <w:rPr>
          <w:rFonts w:ascii="Calibri" w:eastAsia="Calibri" w:hAnsi="Calibri" w:cs="Calibri"/>
          <w:sz w:val="22"/>
          <w:szCs w:val="22"/>
        </w:rPr>
      </w:pPr>
      <w:r w:rsidRPr="003745EE">
        <w:rPr>
          <w:rFonts w:ascii="Calibri" w:eastAsia="Calibri" w:hAnsi="Calibri" w:cs="Calibri"/>
          <w:sz w:val="22"/>
          <w:szCs w:val="22"/>
        </w:rPr>
        <w:t>Minutes respectfully</w:t>
      </w:r>
      <w:r w:rsidR="00AE0FDD" w:rsidRPr="003745EE">
        <w:rPr>
          <w:rFonts w:ascii="Calibri" w:eastAsia="Calibri" w:hAnsi="Calibri" w:cs="Calibri"/>
          <w:sz w:val="22"/>
          <w:szCs w:val="22"/>
        </w:rPr>
        <w:t xml:space="preserve"> </w:t>
      </w:r>
      <w:r w:rsidR="00086C9E" w:rsidRPr="003745EE">
        <w:rPr>
          <w:rFonts w:ascii="Calibri" w:eastAsia="Calibri" w:hAnsi="Calibri" w:cs="Calibri"/>
          <w:sz w:val="22"/>
          <w:szCs w:val="22"/>
        </w:rPr>
        <w:t>submitted by</w:t>
      </w:r>
      <w:r w:rsidR="00E41D48" w:rsidRPr="003745EE">
        <w:rPr>
          <w:rFonts w:ascii="Calibri" w:eastAsia="Calibri" w:hAnsi="Calibri" w:cs="Calibri"/>
          <w:sz w:val="22"/>
          <w:szCs w:val="22"/>
        </w:rPr>
        <w:t xml:space="preserve"> Secretary</w:t>
      </w:r>
      <w:r w:rsidR="00086C9E" w:rsidRPr="003745EE">
        <w:rPr>
          <w:rFonts w:ascii="Calibri" w:eastAsia="Calibri" w:hAnsi="Calibri" w:cs="Calibri"/>
          <w:sz w:val="22"/>
          <w:szCs w:val="22"/>
        </w:rPr>
        <w:t xml:space="preserve"> </w:t>
      </w:r>
      <w:r w:rsidR="001539BF">
        <w:rPr>
          <w:rFonts w:ascii="Calibri" w:eastAsia="Calibri" w:hAnsi="Calibri" w:cs="Calibri"/>
          <w:sz w:val="22"/>
          <w:szCs w:val="22"/>
        </w:rPr>
        <w:t>Dakota McKee</w:t>
      </w:r>
      <w:r w:rsidR="00086C9E" w:rsidRPr="003745EE">
        <w:rPr>
          <w:rFonts w:ascii="Calibri" w:eastAsia="Calibri" w:hAnsi="Calibri" w:cs="Calibri"/>
          <w:sz w:val="22"/>
          <w:szCs w:val="22"/>
        </w:rPr>
        <w:t>.</w:t>
      </w:r>
    </w:p>
    <w:sectPr w:rsidR="006947D2" w:rsidSect="00EB1B60">
      <w:headerReference w:type="default" r:id="rId13"/>
      <w:type w:val="continuous"/>
      <w:pgSz w:w="12240" w:h="15840" w:code="1"/>
      <w:pgMar w:top="1440" w:right="1440" w:bottom="1440" w:left="1440" w:header="72" w:footer="432" w:gutter="0"/>
      <w:cols w:space="720"/>
      <w:vAlign w:val="center"/>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C8B3" w14:textId="77777777" w:rsidR="00253E8D" w:rsidRDefault="00253E8D" w:rsidP="00AE1A69">
      <w:r>
        <w:separator/>
      </w:r>
    </w:p>
  </w:endnote>
  <w:endnote w:type="continuationSeparator" w:id="0">
    <w:p w14:paraId="4352DA94" w14:textId="77777777" w:rsidR="00253E8D" w:rsidRDefault="00253E8D" w:rsidP="00AE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B824" w14:textId="77777777" w:rsidR="00632D1D" w:rsidRDefault="00632D1D" w:rsidP="00AE1A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center"/>
      <w:rPr>
        <w:b/>
        <w:bCs/>
        <w:i/>
        <w:iCs/>
        <w:sz w:val="19"/>
        <w:szCs w:val="19"/>
      </w:rPr>
    </w:pPr>
    <w:r>
      <w:rPr>
        <w:rFonts w:ascii="Arial" w:hAnsi="Arial" w:cs="Arial"/>
        <w:b/>
        <w:bCs/>
        <w:i/>
        <w:iCs/>
        <w:sz w:val="19"/>
        <w:szCs w:val="19"/>
      </w:rPr>
      <w:t xml:space="preserve">     CIVIL ENGINEERS MAKE THE DIFFERENCE. THEY BUILD THE QUALITY OF LIFE.</w:t>
    </w:r>
    <w:r>
      <w:t xml:space="preserve"> </w:t>
    </w:r>
  </w:p>
  <w:p w14:paraId="30480EAD" w14:textId="77777777" w:rsidR="00632D1D" w:rsidRDefault="00632D1D" w:rsidP="00632F14">
    <w:pPr>
      <w:framePr w:h="1080" w:hRule="exact" w:hSpace="180" w:wrap="auto" w:vAnchor="text" w:hAnchor="page" w:x="1341" w:y="-1059"/>
      <w:ind w:left="65"/>
    </w:pPr>
    <w:r>
      <w:object w:dxaOrig="888" w:dyaOrig="1052" w14:anchorId="3EA8A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52pt" fillcolor="window">
          <v:imagedata r:id="rId1" o:title=""/>
        </v:shape>
        <o:OLEObject Type="Embed" ProgID="Unknown" ShapeID="_x0000_i1025" DrawAspect="Content" ObjectID="_1755521317" r:id="rId2">
          <o:FieldCodes>\s</o:FieldCodes>
        </o:OLEObject>
      </w:object>
    </w:r>
  </w:p>
  <w:p w14:paraId="5767D545" w14:textId="77777777" w:rsidR="00632D1D" w:rsidRDefault="00632D1D" w:rsidP="00593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A5FE" w14:textId="77777777" w:rsidR="00253E8D" w:rsidRDefault="00253E8D" w:rsidP="00AE1A69">
      <w:r>
        <w:separator/>
      </w:r>
    </w:p>
  </w:footnote>
  <w:footnote w:type="continuationSeparator" w:id="0">
    <w:p w14:paraId="264CC8EF" w14:textId="77777777" w:rsidR="00253E8D" w:rsidRDefault="00253E8D" w:rsidP="00AE1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00EC" w14:textId="77777777" w:rsidR="00632D1D" w:rsidRDefault="00632D1D" w:rsidP="008D0F43">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CFE3" w14:textId="77777777" w:rsidR="00632D1D" w:rsidRPr="007E2C6D" w:rsidRDefault="00632D1D" w:rsidP="007E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EC3"/>
    <w:multiLevelType w:val="hybridMultilevel"/>
    <w:tmpl w:val="0688130E"/>
    <w:lvl w:ilvl="0" w:tplc="B8F8B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978A3"/>
    <w:multiLevelType w:val="hybridMultilevel"/>
    <w:tmpl w:val="A8FC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36F1"/>
    <w:multiLevelType w:val="hybridMultilevel"/>
    <w:tmpl w:val="F18A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5FE"/>
    <w:multiLevelType w:val="hybridMultilevel"/>
    <w:tmpl w:val="332A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A5C01"/>
    <w:multiLevelType w:val="hybridMultilevel"/>
    <w:tmpl w:val="48AAFC8C"/>
    <w:lvl w:ilvl="0" w:tplc="2C3680B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7BA"/>
    <w:multiLevelType w:val="hybridMultilevel"/>
    <w:tmpl w:val="E81637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643D0"/>
    <w:multiLevelType w:val="hybridMultilevel"/>
    <w:tmpl w:val="8354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C3EDF"/>
    <w:multiLevelType w:val="hybridMultilevel"/>
    <w:tmpl w:val="5664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F32CD"/>
    <w:multiLevelType w:val="hybridMultilevel"/>
    <w:tmpl w:val="5FA8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A663C"/>
    <w:multiLevelType w:val="hybridMultilevel"/>
    <w:tmpl w:val="CEE4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9765B"/>
    <w:multiLevelType w:val="hybridMultilevel"/>
    <w:tmpl w:val="FAE23DA0"/>
    <w:lvl w:ilvl="0" w:tplc="11544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3D728D"/>
    <w:multiLevelType w:val="hybridMultilevel"/>
    <w:tmpl w:val="9376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768B5"/>
    <w:multiLevelType w:val="hybridMultilevel"/>
    <w:tmpl w:val="78FA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72322"/>
    <w:multiLevelType w:val="hybridMultilevel"/>
    <w:tmpl w:val="ED708958"/>
    <w:lvl w:ilvl="0" w:tplc="04090001">
      <w:start w:val="1"/>
      <w:numFmt w:val="bullet"/>
      <w:lvlText w:val=""/>
      <w:lvlJc w:val="left"/>
      <w:pPr>
        <w:tabs>
          <w:tab w:val="num" w:pos="765"/>
        </w:tabs>
        <w:ind w:left="765" w:hanging="360"/>
      </w:pPr>
      <w:rPr>
        <w:rFonts w:ascii="Symbol" w:hAnsi="Symbol" w:cs="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cs="Wingdings" w:hint="default"/>
      </w:rPr>
    </w:lvl>
    <w:lvl w:ilvl="3" w:tplc="04090001" w:tentative="1">
      <w:start w:val="1"/>
      <w:numFmt w:val="bullet"/>
      <w:lvlText w:val=""/>
      <w:lvlJc w:val="left"/>
      <w:pPr>
        <w:tabs>
          <w:tab w:val="num" w:pos="2925"/>
        </w:tabs>
        <w:ind w:left="2925" w:hanging="360"/>
      </w:pPr>
      <w:rPr>
        <w:rFonts w:ascii="Symbol" w:hAnsi="Symbol" w:cs="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cs="Wingdings" w:hint="default"/>
      </w:rPr>
    </w:lvl>
    <w:lvl w:ilvl="6" w:tplc="04090001" w:tentative="1">
      <w:start w:val="1"/>
      <w:numFmt w:val="bullet"/>
      <w:lvlText w:val=""/>
      <w:lvlJc w:val="left"/>
      <w:pPr>
        <w:tabs>
          <w:tab w:val="num" w:pos="5085"/>
        </w:tabs>
        <w:ind w:left="5085" w:hanging="360"/>
      </w:pPr>
      <w:rPr>
        <w:rFonts w:ascii="Symbol" w:hAnsi="Symbol" w:cs="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cs="Wingdings" w:hint="default"/>
      </w:rPr>
    </w:lvl>
  </w:abstractNum>
  <w:abstractNum w:abstractNumId="14" w15:restartNumberingAfterBreak="0">
    <w:nsid w:val="5071513E"/>
    <w:multiLevelType w:val="hybridMultilevel"/>
    <w:tmpl w:val="EC204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63590"/>
    <w:multiLevelType w:val="hybridMultilevel"/>
    <w:tmpl w:val="17C6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C62AD"/>
    <w:multiLevelType w:val="hybridMultilevel"/>
    <w:tmpl w:val="085273BC"/>
    <w:lvl w:ilvl="0" w:tplc="8E76B300">
      <w:start w:val="1"/>
      <w:numFmt w:val="decimal"/>
      <w:lvlText w:val="%1."/>
      <w:lvlJc w:val="left"/>
      <w:pPr>
        <w:ind w:left="1800" w:hanging="360"/>
      </w:pPr>
      <w:rPr>
        <w:rFonts w:ascii="Calibri" w:eastAsia="Calibri" w:hAnsi="Calibri" w:cs="Calibr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DC06B0"/>
    <w:multiLevelType w:val="hybridMultilevel"/>
    <w:tmpl w:val="66EA9402"/>
    <w:lvl w:ilvl="0" w:tplc="594294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7B662B"/>
    <w:multiLevelType w:val="hybridMultilevel"/>
    <w:tmpl w:val="946A3F08"/>
    <w:lvl w:ilvl="0" w:tplc="C2F6E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C214F1"/>
    <w:multiLevelType w:val="hybridMultilevel"/>
    <w:tmpl w:val="A7A2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B025C"/>
    <w:multiLevelType w:val="hybridMultilevel"/>
    <w:tmpl w:val="4FAC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D21B8"/>
    <w:multiLevelType w:val="hybridMultilevel"/>
    <w:tmpl w:val="6F0EC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91F19"/>
    <w:multiLevelType w:val="hybridMultilevel"/>
    <w:tmpl w:val="76CE4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97A42"/>
    <w:multiLevelType w:val="hybridMultilevel"/>
    <w:tmpl w:val="D88AD956"/>
    <w:lvl w:ilvl="0" w:tplc="2118EB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0358FE"/>
    <w:multiLevelType w:val="hybridMultilevel"/>
    <w:tmpl w:val="265A99E4"/>
    <w:lvl w:ilvl="0" w:tplc="37B0E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506390"/>
    <w:multiLevelType w:val="hybridMultilevel"/>
    <w:tmpl w:val="9834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F7123"/>
    <w:multiLevelType w:val="hybridMultilevel"/>
    <w:tmpl w:val="1D525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852F5"/>
    <w:multiLevelType w:val="hybridMultilevel"/>
    <w:tmpl w:val="17B6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22B03"/>
    <w:multiLevelType w:val="hybridMultilevel"/>
    <w:tmpl w:val="B5D2B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866AA"/>
    <w:multiLevelType w:val="hybridMultilevel"/>
    <w:tmpl w:val="99B4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90E0E"/>
    <w:multiLevelType w:val="hybridMultilevel"/>
    <w:tmpl w:val="C1DE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547373">
    <w:abstractNumId w:val="13"/>
  </w:num>
  <w:num w:numId="2" w16cid:durableId="2144347718">
    <w:abstractNumId w:val="23"/>
  </w:num>
  <w:num w:numId="3" w16cid:durableId="2063677111">
    <w:abstractNumId w:val="4"/>
  </w:num>
  <w:num w:numId="4" w16cid:durableId="307902355">
    <w:abstractNumId w:val="0"/>
  </w:num>
  <w:num w:numId="5" w16cid:durableId="1753507810">
    <w:abstractNumId w:val="10"/>
  </w:num>
  <w:num w:numId="6" w16cid:durableId="1417483188">
    <w:abstractNumId w:val="28"/>
  </w:num>
  <w:num w:numId="7" w16cid:durableId="226840733">
    <w:abstractNumId w:val="18"/>
  </w:num>
  <w:num w:numId="8" w16cid:durableId="1276979889">
    <w:abstractNumId w:val="17"/>
  </w:num>
  <w:num w:numId="9" w16cid:durableId="634141196">
    <w:abstractNumId w:val="16"/>
  </w:num>
  <w:num w:numId="10" w16cid:durableId="516622071">
    <w:abstractNumId w:val="24"/>
  </w:num>
  <w:num w:numId="11" w16cid:durableId="45762062">
    <w:abstractNumId w:val="5"/>
  </w:num>
  <w:num w:numId="12" w16cid:durableId="1544093896">
    <w:abstractNumId w:val="26"/>
  </w:num>
  <w:num w:numId="13" w16cid:durableId="1369067765">
    <w:abstractNumId w:val="22"/>
  </w:num>
  <w:num w:numId="14" w16cid:durableId="281769849">
    <w:abstractNumId w:val="19"/>
  </w:num>
  <w:num w:numId="15" w16cid:durableId="976300565">
    <w:abstractNumId w:val="12"/>
  </w:num>
  <w:num w:numId="16" w16cid:durableId="86970203">
    <w:abstractNumId w:val="3"/>
  </w:num>
  <w:num w:numId="17" w16cid:durableId="1669484643">
    <w:abstractNumId w:val="1"/>
  </w:num>
  <w:num w:numId="18" w16cid:durableId="2144735127">
    <w:abstractNumId w:val="2"/>
  </w:num>
  <w:num w:numId="19" w16cid:durableId="1004935795">
    <w:abstractNumId w:val="20"/>
  </w:num>
  <w:num w:numId="20" w16cid:durableId="273828252">
    <w:abstractNumId w:val="14"/>
  </w:num>
  <w:num w:numId="21" w16cid:durableId="463549114">
    <w:abstractNumId w:val="21"/>
  </w:num>
  <w:num w:numId="22" w16cid:durableId="1028146356">
    <w:abstractNumId w:val="9"/>
  </w:num>
  <w:num w:numId="23" w16cid:durableId="1403597458">
    <w:abstractNumId w:val="30"/>
  </w:num>
  <w:num w:numId="24" w16cid:durableId="997532950">
    <w:abstractNumId w:val="7"/>
  </w:num>
  <w:num w:numId="25" w16cid:durableId="18507518">
    <w:abstractNumId w:val="11"/>
  </w:num>
  <w:num w:numId="26" w16cid:durableId="1925916464">
    <w:abstractNumId w:val="29"/>
  </w:num>
  <w:num w:numId="27" w16cid:durableId="1116481285">
    <w:abstractNumId w:val="6"/>
  </w:num>
  <w:num w:numId="28" w16cid:durableId="281235152">
    <w:abstractNumId w:val="8"/>
  </w:num>
  <w:num w:numId="29" w16cid:durableId="638069258">
    <w:abstractNumId w:val="25"/>
  </w:num>
  <w:num w:numId="30" w16cid:durableId="1919054223">
    <w:abstractNumId w:val="15"/>
  </w:num>
  <w:num w:numId="31" w16cid:durableId="21011033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CA"/>
    <w:rsid w:val="000001EB"/>
    <w:rsid w:val="00004E6E"/>
    <w:rsid w:val="00004F10"/>
    <w:rsid w:val="000053A7"/>
    <w:rsid w:val="0000569C"/>
    <w:rsid w:val="000119C1"/>
    <w:rsid w:val="00011EE1"/>
    <w:rsid w:val="00013467"/>
    <w:rsid w:val="000143E6"/>
    <w:rsid w:val="000275D0"/>
    <w:rsid w:val="00027661"/>
    <w:rsid w:val="00031AE7"/>
    <w:rsid w:val="00031B8F"/>
    <w:rsid w:val="00034479"/>
    <w:rsid w:val="00040C49"/>
    <w:rsid w:val="00041A0B"/>
    <w:rsid w:val="000513D9"/>
    <w:rsid w:val="00056B4C"/>
    <w:rsid w:val="000579F4"/>
    <w:rsid w:val="000607F9"/>
    <w:rsid w:val="000677BD"/>
    <w:rsid w:val="00067830"/>
    <w:rsid w:val="00073862"/>
    <w:rsid w:val="00081E40"/>
    <w:rsid w:val="00082453"/>
    <w:rsid w:val="00083867"/>
    <w:rsid w:val="000859CD"/>
    <w:rsid w:val="0008627F"/>
    <w:rsid w:val="00086C9E"/>
    <w:rsid w:val="000944FE"/>
    <w:rsid w:val="000A1495"/>
    <w:rsid w:val="000A282D"/>
    <w:rsid w:val="000A38F4"/>
    <w:rsid w:val="000A46E9"/>
    <w:rsid w:val="000A6ACA"/>
    <w:rsid w:val="000A6FDC"/>
    <w:rsid w:val="000A70AA"/>
    <w:rsid w:val="000B2A34"/>
    <w:rsid w:val="000B33CC"/>
    <w:rsid w:val="000B41E0"/>
    <w:rsid w:val="000B45F3"/>
    <w:rsid w:val="000B4C18"/>
    <w:rsid w:val="000B7A90"/>
    <w:rsid w:val="000C357D"/>
    <w:rsid w:val="000C556A"/>
    <w:rsid w:val="000C61CB"/>
    <w:rsid w:val="000C6655"/>
    <w:rsid w:val="000C6A29"/>
    <w:rsid w:val="000C7164"/>
    <w:rsid w:val="000D03AE"/>
    <w:rsid w:val="000E71CB"/>
    <w:rsid w:val="000E72C6"/>
    <w:rsid w:val="000F4A73"/>
    <w:rsid w:val="000F6E34"/>
    <w:rsid w:val="0010216D"/>
    <w:rsid w:val="0011100C"/>
    <w:rsid w:val="001165D0"/>
    <w:rsid w:val="00123B4A"/>
    <w:rsid w:val="00124342"/>
    <w:rsid w:val="00125461"/>
    <w:rsid w:val="00131F86"/>
    <w:rsid w:val="001347C2"/>
    <w:rsid w:val="00137648"/>
    <w:rsid w:val="00142135"/>
    <w:rsid w:val="00144365"/>
    <w:rsid w:val="0014462D"/>
    <w:rsid w:val="0014676D"/>
    <w:rsid w:val="001539BF"/>
    <w:rsid w:val="00161ADE"/>
    <w:rsid w:val="001620D7"/>
    <w:rsid w:val="00164262"/>
    <w:rsid w:val="00164AA5"/>
    <w:rsid w:val="00165444"/>
    <w:rsid w:val="00165D44"/>
    <w:rsid w:val="00165EFD"/>
    <w:rsid w:val="00170188"/>
    <w:rsid w:val="001705E1"/>
    <w:rsid w:val="001709C7"/>
    <w:rsid w:val="00171D39"/>
    <w:rsid w:val="00175DB2"/>
    <w:rsid w:val="001766A7"/>
    <w:rsid w:val="00182CBB"/>
    <w:rsid w:val="00195C71"/>
    <w:rsid w:val="001974D8"/>
    <w:rsid w:val="001A058C"/>
    <w:rsid w:val="001B2D97"/>
    <w:rsid w:val="001B2ED7"/>
    <w:rsid w:val="001B5FDB"/>
    <w:rsid w:val="001B61C0"/>
    <w:rsid w:val="001B6FD5"/>
    <w:rsid w:val="001C4FFE"/>
    <w:rsid w:val="001C5326"/>
    <w:rsid w:val="001D0670"/>
    <w:rsid w:val="001D0884"/>
    <w:rsid w:val="001D15BB"/>
    <w:rsid w:val="001D2AB1"/>
    <w:rsid w:val="001D2B01"/>
    <w:rsid w:val="001D3925"/>
    <w:rsid w:val="001D40E0"/>
    <w:rsid w:val="001D6990"/>
    <w:rsid w:val="001D6B48"/>
    <w:rsid w:val="001E0750"/>
    <w:rsid w:val="001E1B73"/>
    <w:rsid w:val="001E20B9"/>
    <w:rsid w:val="001E3C59"/>
    <w:rsid w:val="001E3EAA"/>
    <w:rsid w:val="001F1127"/>
    <w:rsid w:val="001F2613"/>
    <w:rsid w:val="001F4FE9"/>
    <w:rsid w:val="001F586A"/>
    <w:rsid w:val="0020083D"/>
    <w:rsid w:val="00201B43"/>
    <w:rsid w:val="00202752"/>
    <w:rsid w:val="00204EE7"/>
    <w:rsid w:val="00205D8D"/>
    <w:rsid w:val="002067CD"/>
    <w:rsid w:val="00207985"/>
    <w:rsid w:val="002114E6"/>
    <w:rsid w:val="0021280E"/>
    <w:rsid w:val="00214426"/>
    <w:rsid w:val="002147DA"/>
    <w:rsid w:val="002148FC"/>
    <w:rsid w:val="00215BAB"/>
    <w:rsid w:val="00217840"/>
    <w:rsid w:val="00223710"/>
    <w:rsid w:val="002260D6"/>
    <w:rsid w:val="00233CC5"/>
    <w:rsid w:val="002345CA"/>
    <w:rsid w:val="00240BF0"/>
    <w:rsid w:val="00241036"/>
    <w:rsid w:val="002411A0"/>
    <w:rsid w:val="002431EE"/>
    <w:rsid w:val="002477B7"/>
    <w:rsid w:val="002526C1"/>
    <w:rsid w:val="00253E8D"/>
    <w:rsid w:val="00256257"/>
    <w:rsid w:val="002618CF"/>
    <w:rsid w:val="00261902"/>
    <w:rsid w:val="00262D7E"/>
    <w:rsid w:val="00266F96"/>
    <w:rsid w:val="002736A9"/>
    <w:rsid w:val="0028063D"/>
    <w:rsid w:val="00282818"/>
    <w:rsid w:val="00282CFF"/>
    <w:rsid w:val="00283AB9"/>
    <w:rsid w:val="00284101"/>
    <w:rsid w:val="0028439A"/>
    <w:rsid w:val="002855C9"/>
    <w:rsid w:val="00285BF5"/>
    <w:rsid w:val="00290162"/>
    <w:rsid w:val="00292CD9"/>
    <w:rsid w:val="00296107"/>
    <w:rsid w:val="002963DB"/>
    <w:rsid w:val="00297396"/>
    <w:rsid w:val="002A05A3"/>
    <w:rsid w:val="002A2B0E"/>
    <w:rsid w:val="002A5886"/>
    <w:rsid w:val="002A6D2F"/>
    <w:rsid w:val="002B0921"/>
    <w:rsid w:val="002B3800"/>
    <w:rsid w:val="002B458D"/>
    <w:rsid w:val="002C6CE0"/>
    <w:rsid w:val="002C6FD8"/>
    <w:rsid w:val="002D0648"/>
    <w:rsid w:val="002D1B25"/>
    <w:rsid w:val="002D5856"/>
    <w:rsid w:val="002D5D60"/>
    <w:rsid w:val="002D7E9C"/>
    <w:rsid w:val="002D7F24"/>
    <w:rsid w:val="002E4D27"/>
    <w:rsid w:val="002F1742"/>
    <w:rsid w:val="002F5C95"/>
    <w:rsid w:val="002F5CDF"/>
    <w:rsid w:val="003004DD"/>
    <w:rsid w:val="00311B16"/>
    <w:rsid w:val="00313F13"/>
    <w:rsid w:val="003224CE"/>
    <w:rsid w:val="003226D1"/>
    <w:rsid w:val="003254E8"/>
    <w:rsid w:val="003274E3"/>
    <w:rsid w:val="0033002F"/>
    <w:rsid w:val="00333B3E"/>
    <w:rsid w:val="00340B5D"/>
    <w:rsid w:val="00340CF6"/>
    <w:rsid w:val="0034754D"/>
    <w:rsid w:val="0034758C"/>
    <w:rsid w:val="003503D9"/>
    <w:rsid w:val="0036091E"/>
    <w:rsid w:val="00360F63"/>
    <w:rsid w:val="00373919"/>
    <w:rsid w:val="00374558"/>
    <w:rsid w:val="003745EE"/>
    <w:rsid w:val="00376614"/>
    <w:rsid w:val="0037768D"/>
    <w:rsid w:val="00383A99"/>
    <w:rsid w:val="00384638"/>
    <w:rsid w:val="00385584"/>
    <w:rsid w:val="003868AF"/>
    <w:rsid w:val="0038691A"/>
    <w:rsid w:val="00394B16"/>
    <w:rsid w:val="00395CBC"/>
    <w:rsid w:val="003978C5"/>
    <w:rsid w:val="003B0972"/>
    <w:rsid w:val="003B4184"/>
    <w:rsid w:val="003B6717"/>
    <w:rsid w:val="003B7912"/>
    <w:rsid w:val="003C2934"/>
    <w:rsid w:val="003C61E1"/>
    <w:rsid w:val="003C63E3"/>
    <w:rsid w:val="003C6884"/>
    <w:rsid w:val="003C71E0"/>
    <w:rsid w:val="003D04F8"/>
    <w:rsid w:val="003D1100"/>
    <w:rsid w:val="003D2AB0"/>
    <w:rsid w:val="003D2DC5"/>
    <w:rsid w:val="003D3843"/>
    <w:rsid w:val="003D3FDE"/>
    <w:rsid w:val="003D5B8C"/>
    <w:rsid w:val="003D709C"/>
    <w:rsid w:val="003E1776"/>
    <w:rsid w:val="003E1EE1"/>
    <w:rsid w:val="003E3AE2"/>
    <w:rsid w:val="003E54F2"/>
    <w:rsid w:val="003E6F65"/>
    <w:rsid w:val="003E7D8B"/>
    <w:rsid w:val="003F20E2"/>
    <w:rsid w:val="003F34E8"/>
    <w:rsid w:val="003F3C43"/>
    <w:rsid w:val="003F4E1E"/>
    <w:rsid w:val="00400401"/>
    <w:rsid w:val="00402C53"/>
    <w:rsid w:val="00407088"/>
    <w:rsid w:val="00412C70"/>
    <w:rsid w:val="00414819"/>
    <w:rsid w:val="00414B34"/>
    <w:rsid w:val="00422A29"/>
    <w:rsid w:val="0042549B"/>
    <w:rsid w:val="004321ED"/>
    <w:rsid w:val="00432ACD"/>
    <w:rsid w:val="0043573A"/>
    <w:rsid w:val="00436080"/>
    <w:rsid w:val="00442867"/>
    <w:rsid w:val="004447F5"/>
    <w:rsid w:val="00445978"/>
    <w:rsid w:val="004462D0"/>
    <w:rsid w:val="00447D1E"/>
    <w:rsid w:val="00451A25"/>
    <w:rsid w:val="0045255A"/>
    <w:rsid w:val="00453685"/>
    <w:rsid w:val="00456D35"/>
    <w:rsid w:val="0045738A"/>
    <w:rsid w:val="0046039A"/>
    <w:rsid w:val="00461310"/>
    <w:rsid w:val="00461533"/>
    <w:rsid w:val="00474895"/>
    <w:rsid w:val="00476265"/>
    <w:rsid w:val="004772FD"/>
    <w:rsid w:val="0048665C"/>
    <w:rsid w:val="0048704A"/>
    <w:rsid w:val="0048748D"/>
    <w:rsid w:val="00491D38"/>
    <w:rsid w:val="00491E66"/>
    <w:rsid w:val="004A10E5"/>
    <w:rsid w:val="004A11E3"/>
    <w:rsid w:val="004A1946"/>
    <w:rsid w:val="004A21CF"/>
    <w:rsid w:val="004A24B1"/>
    <w:rsid w:val="004A2F32"/>
    <w:rsid w:val="004A42A4"/>
    <w:rsid w:val="004A51E6"/>
    <w:rsid w:val="004A6677"/>
    <w:rsid w:val="004A7154"/>
    <w:rsid w:val="004A7D75"/>
    <w:rsid w:val="004A7D92"/>
    <w:rsid w:val="004B04ED"/>
    <w:rsid w:val="004B513A"/>
    <w:rsid w:val="004B5753"/>
    <w:rsid w:val="004B6528"/>
    <w:rsid w:val="004B68BC"/>
    <w:rsid w:val="004B70A3"/>
    <w:rsid w:val="004C3397"/>
    <w:rsid w:val="004C34A5"/>
    <w:rsid w:val="004C3F87"/>
    <w:rsid w:val="004C4918"/>
    <w:rsid w:val="004D0708"/>
    <w:rsid w:val="004D3627"/>
    <w:rsid w:val="004D3D10"/>
    <w:rsid w:val="004D4DED"/>
    <w:rsid w:val="004D6E23"/>
    <w:rsid w:val="004E5528"/>
    <w:rsid w:val="004E7462"/>
    <w:rsid w:val="004F0AC1"/>
    <w:rsid w:val="004F56BB"/>
    <w:rsid w:val="004F793A"/>
    <w:rsid w:val="00500ABC"/>
    <w:rsid w:val="00503A70"/>
    <w:rsid w:val="00504E2E"/>
    <w:rsid w:val="00504E72"/>
    <w:rsid w:val="005112DC"/>
    <w:rsid w:val="00512DA7"/>
    <w:rsid w:val="005134B4"/>
    <w:rsid w:val="00513801"/>
    <w:rsid w:val="00516B44"/>
    <w:rsid w:val="00520922"/>
    <w:rsid w:val="00522B15"/>
    <w:rsid w:val="00522E3C"/>
    <w:rsid w:val="00524515"/>
    <w:rsid w:val="00524677"/>
    <w:rsid w:val="00525237"/>
    <w:rsid w:val="00526251"/>
    <w:rsid w:val="00531BD7"/>
    <w:rsid w:val="00532B56"/>
    <w:rsid w:val="00534D9C"/>
    <w:rsid w:val="00535AC3"/>
    <w:rsid w:val="00537A3C"/>
    <w:rsid w:val="00537C4E"/>
    <w:rsid w:val="00537DF1"/>
    <w:rsid w:val="005463D4"/>
    <w:rsid w:val="00547B59"/>
    <w:rsid w:val="0055428A"/>
    <w:rsid w:val="005561F0"/>
    <w:rsid w:val="005571CE"/>
    <w:rsid w:val="0055751F"/>
    <w:rsid w:val="005623FB"/>
    <w:rsid w:val="005646AF"/>
    <w:rsid w:val="00565F6F"/>
    <w:rsid w:val="005662C3"/>
    <w:rsid w:val="005702CE"/>
    <w:rsid w:val="00571ED1"/>
    <w:rsid w:val="0057313C"/>
    <w:rsid w:val="00573E93"/>
    <w:rsid w:val="00574EFA"/>
    <w:rsid w:val="0057624B"/>
    <w:rsid w:val="00577344"/>
    <w:rsid w:val="00577C74"/>
    <w:rsid w:val="00581D89"/>
    <w:rsid w:val="005828DC"/>
    <w:rsid w:val="00590118"/>
    <w:rsid w:val="00591E1F"/>
    <w:rsid w:val="0059297E"/>
    <w:rsid w:val="00592E6B"/>
    <w:rsid w:val="00593F00"/>
    <w:rsid w:val="00594416"/>
    <w:rsid w:val="005946E0"/>
    <w:rsid w:val="005A0C16"/>
    <w:rsid w:val="005A41C8"/>
    <w:rsid w:val="005A557A"/>
    <w:rsid w:val="005B3129"/>
    <w:rsid w:val="005C0BCD"/>
    <w:rsid w:val="005C48AA"/>
    <w:rsid w:val="005C6330"/>
    <w:rsid w:val="005D3C54"/>
    <w:rsid w:val="005D43A3"/>
    <w:rsid w:val="005D61E3"/>
    <w:rsid w:val="005D6625"/>
    <w:rsid w:val="005F0B06"/>
    <w:rsid w:val="005F0FDD"/>
    <w:rsid w:val="005F36C0"/>
    <w:rsid w:val="005F6EAB"/>
    <w:rsid w:val="00601237"/>
    <w:rsid w:val="006040F7"/>
    <w:rsid w:val="00604DF6"/>
    <w:rsid w:val="0060787A"/>
    <w:rsid w:val="00611AFC"/>
    <w:rsid w:val="00612C56"/>
    <w:rsid w:val="0062706A"/>
    <w:rsid w:val="00630B10"/>
    <w:rsid w:val="00632D1D"/>
    <w:rsid w:val="00632F14"/>
    <w:rsid w:val="006401B8"/>
    <w:rsid w:val="00653926"/>
    <w:rsid w:val="0065581B"/>
    <w:rsid w:val="00655DB8"/>
    <w:rsid w:val="00665BE3"/>
    <w:rsid w:val="00667D0D"/>
    <w:rsid w:val="00667EFB"/>
    <w:rsid w:val="006721FA"/>
    <w:rsid w:val="006741E9"/>
    <w:rsid w:val="006754A9"/>
    <w:rsid w:val="0067749A"/>
    <w:rsid w:val="00680D59"/>
    <w:rsid w:val="006815EB"/>
    <w:rsid w:val="00685AC6"/>
    <w:rsid w:val="0068622B"/>
    <w:rsid w:val="006870DC"/>
    <w:rsid w:val="00690089"/>
    <w:rsid w:val="00691EA1"/>
    <w:rsid w:val="006947D2"/>
    <w:rsid w:val="00695524"/>
    <w:rsid w:val="00695529"/>
    <w:rsid w:val="0069779D"/>
    <w:rsid w:val="00697812"/>
    <w:rsid w:val="006A2461"/>
    <w:rsid w:val="006A2F29"/>
    <w:rsid w:val="006A39A8"/>
    <w:rsid w:val="006A39AE"/>
    <w:rsid w:val="006A3D59"/>
    <w:rsid w:val="006A3E6F"/>
    <w:rsid w:val="006B0BDA"/>
    <w:rsid w:val="006B0E5E"/>
    <w:rsid w:val="006B6776"/>
    <w:rsid w:val="006B69AE"/>
    <w:rsid w:val="006C04D6"/>
    <w:rsid w:val="006C1D4F"/>
    <w:rsid w:val="006C1E84"/>
    <w:rsid w:val="006C2B7B"/>
    <w:rsid w:val="006C3FFF"/>
    <w:rsid w:val="006C47EB"/>
    <w:rsid w:val="006C5DE6"/>
    <w:rsid w:val="006D18A7"/>
    <w:rsid w:val="006D4D2B"/>
    <w:rsid w:val="006D520D"/>
    <w:rsid w:val="006D53A6"/>
    <w:rsid w:val="006D6CC3"/>
    <w:rsid w:val="006D7A35"/>
    <w:rsid w:val="006E484D"/>
    <w:rsid w:val="006E790A"/>
    <w:rsid w:val="006F2FE9"/>
    <w:rsid w:val="0070010E"/>
    <w:rsid w:val="00706C4C"/>
    <w:rsid w:val="00710B10"/>
    <w:rsid w:val="00711782"/>
    <w:rsid w:val="00713E16"/>
    <w:rsid w:val="00723C24"/>
    <w:rsid w:val="00725781"/>
    <w:rsid w:val="007260F3"/>
    <w:rsid w:val="00727833"/>
    <w:rsid w:val="00727F74"/>
    <w:rsid w:val="00730A15"/>
    <w:rsid w:val="00731803"/>
    <w:rsid w:val="00734D33"/>
    <w:rsid w:val="007356EA"/>
    <w:rsid w:val="0073596A"/>
    <w:rsid w:val="00736FE2"/>
    <w:rsid w:val="00740734"/>
    <w:rsid w:val="0074219D"/>
    <w:rsid w:val="007432B2"/>
    <w:rsid w:val="007434F8"/>
    <w:rsid w:val="00746C11"/>
    <w:rsid w:val="00750AB1"/>
    <w:rsid w:val="007510C1"/>
    <w:rsid w:val="00754C27"/>
    <w:rsid w:val="007577FF"/>
    <w:rsid w:val="007655A1"/>
    <w:rsid w:val="0076563B"/>
    <w:rsid w:val="00767186"/>
    <w:rsid w:val="00767F91"/>
    <w:rsid w:val="00773AC9"/>
    <w:rsid w:val="00775BB0"/>
    <w:rsid w:val="007761A0"/>
    <w:rsid w:val="00776254"/>
    <w:rsid w:val="00781A8B"/>
    <w:rsid w:val="007860B4"/>
    <w:rsid w:val="00790DF6"/>
    <w:rsid w:val="00791036"/>
    <w:rsid w:val="00792DFF"/>
    <w:rsid w:val="00796590"/>
    <w:rsid w:val="00796B42"/>
    <w:rsid w:val="00797144"/>
    <w:rsid w:val="007A1E07"/>
    <w:rsid w:val="007A2C14"/>
    <w:rsid w:val="007A6F1A"/>
    <w:rsid w:val="007B0540"/>
    <w:rsid w:val="007B1B13"/>
    <w:rsid w:val="007B24EF"/>
    <w:rsid w:val="007B2716"/>
    <w:rsid w:val="007B2A79"/>
    <w:rsid w:val="007B3147"/>
    <w:rsid w:val="007C4AF8"/>
    <w:rsid w:val="007C6208"/>
    <w:rsid w:val="007C782D"/>
    <w:rsid w:val="007D07A7"/>
    <w:rsid w:val="007D0CCC"/>
    <w:rsid w:val="007D0F08"/>
    <w:rsid w:val="007D3815"/>
    <w:rsid w:val="007E12A2"/>
    <w:rsid w:val="007E12D5"/>
    <w:rsid w:val="007E1B2D"/>
    <w:rsid w:val="007E2C6D"/>
    <w:rsid w:val="007E52BE"/>
    <w:rsid w:val="007E5AC2"/>
    <w:rsid w:val="007F147D"/>
    <w:rsid w:val="007F2675"/>
    <w:rsid w:val="007F2A75"/>
    <w:rsid w:val="007F5C95"/>
    <w:rsid w:val="007F6D9D"/>
    <w:rsid w:val="008004B3"/>
    <w:rsid w:val="00801204"/>
    <w:rsid w:val="00801DA6"/>
    <w:rsid w:val="008029F3"/>
    <w:rsid w:val="00803E0F"/>
    <w:rsid w:val="0080617F"/>
    <w:rsid w:val="00806454"/>
    <w:rsid w:val="00813768"/>
    <w:rsid w:val="0081602C"/>
    <w:rsid w:val="00816E94"/>
    <w:rsid w:val="00816ECD"/>
    <w:rsid w:val="00816F64"/>
    <w:rsid w:val="00823E0A"/>
    <w:rsid w:val="008241ED"/>
    <w:rsid w:val="00830B4E"/>
    <w:rsid w:val="00833D7C"/>
    <w:rsid w:val="00834FA5"/>
    <w:rsid w:val="0083685E"/>
    <w:rsid w:val="008372DB"/>
    <w:rsid w:val="008377F7"/>
    <w:rsid w:val="00840215"/>
    <w:rsid w:val="00840F7F"/>
    <w:rsid w:val="0084312E"/>
    <w:rsid w:val="008447C4"/>
    <w:rsid w:val="0084648E"/>
    <w:rsid w:val="00852C2C"/>
    <w:rsid w:val="00853217"/>
    <w:rsid w:val="008664B7"/>
    <w:rsid w:val="00867271"/>
    <w:rsid w:val="00867F68"/>
    <w:rsid w:val="00872D1A"/>
    <w:rsid w:val="008732A4"/>
    <w:rsid w:val="00874436"/>
    <w:rsid w:val="00877C0B"/>
    <w:rsid w:val="00877CAD"/>
    <w:rsid w:val="0088013C"/>
    <w:rsid w:val="00881385"/>
    <w:rsid w:val="008824FF"/>
    <w:rsid w:val="00885855"/>
    <w:rsid w:val="008913FF"/>
    <w:rsid w:val="008922B6"/>
    <w:rsid w:val="008944F3"/>
    <w:rsid w:val="00895148"/>
    <w:rsid w:val="008A38BB"/>
    <w:rsid w:val="008B132D"/>
    <w:rsid w:val="008B3010"/>
    <w:rsid w:val="008B3522"/>
    <w:rsid w:val="008B4426"/>
    <w:rsid w:val="008B5651"/>
    <w:rsid w:val="008B652D"/>
    <w:rsid w:val="008B6CE8"/>
    <w:rsid w:val="008C1294"/>
    <w:rsid w:val="008C5C9C"/>
    <w:rsid w:val="008C7404"/>
    <w:rsid w:val="008D0490"/>
    <w:rsid w:val="008D0F43"/>
    <w:rsid w:val="008D1086"/>
    <w:rsid w:val="008D4BC6"/>
    <w:rsid w:val="008D742C"/>
    <w:rsid w:val="008E3009"/>
    <w:rsid w:val="008E63A7"/>
    <w:rsid w:val="008E6D54"/>
    <w:rsid w:val="008E712D"/>
    <w:rsid w:val="008F01F0"/>
    <w:rsid w:val="008F1BB5"/>
    <w:rsid w:val="008F4402"/>
    <w:rsid w:val="008F6D10"/>
    <w:rsid w:val="008F6D6A"/>
    <w:rsid w:val="008F6DA7"/>
    <w:rsid w:val="008F755F"/>
    <w:rsid w:val="00903095"/>
    <w:rsid w:val="0090371A"/>
    <w:rsid w:val="00903B18"/>
    <w:rsid w:val="00904E1F"/>
    <w:rsid w:val="00905AE7"/>
    <w:rsid w:val="00911B52"/>
    <w:rsid w:val="00912EC9"/>
    <w:rsid w:val="0091518F"/>
    <w:rsid w:val="009151CF"/>
    <w:rsid w:val="00921C1C"/>
    <w:rsid w:val="009228C9"/>
    <w:rsid w:val="00923A41"/>
    <w:rsid w:val="009259DF"/>
    <w:rsid w:val="00927231"/>
    <w:rsid w:val="00927BEC"/>
    <w:rsid w:val="00927BFE"/>
    <w:rsid w:val="009301CE"/>
    <w:rsid w:val="00940BB9"/>
    <w:rsid w:val="00943C49"/>
    <w:rsid w:val="00944AED"/>
    <w:rsid w:val="00945634"/>
    <w:rsid w:val="00951327"/>
    <w:rsid w:val="0095283C"/>
    <w:rsid w:val="00953AC7"/>
    <w:rsid w:val="00961293"/>
    <w:rsid w:val="00961695"/>
    <w:rsid w:val="0096398C"/>
    <w:rsid w:val="009639DC"/>
    <w:rsid w:val="00964D8A"/>
    <w:rsid w:val="009722C9"/>
    <w:rsid w:val="009754BC"/>
    <w:rsid w:val="009770CC"/>
    <w:rsid w:val="00982D0B"/>
    <w:rsid w:val="00986738"/>
    <w:rsid w:val="00986C6C"/>
    <w:rsid w:val="0098716B"/>
    <w:rsid w:val="009922B4"/>
    <w:rsid w:val="0099487E"/>
    <w:rsid w:val="00997179"/>
    <w:rsid w:val="009A0817"/>
    <w:rsid w:val="009A1006"/>
    <w:rsid w:val="009A1D4B"/>
    <w:rsid w:val="009A1DA8"/>
    <w:rsid w:val="009A1DBB"/>
    <w:rsid w:val="009A3DEF"/>
    <w:rsid w:val="009A7FB2"/>
    <w:rsid w:val="009B20D6"/>
    <w:rsid w:val="009B2FC8"/>
    <w:rsid w:val="009B3565"/>
    <w:rsid w:val="009B4B85"/>
    <w:rsid w:val="009B5B34"/>
    <w:rsid w:val="009C0FC1"/>
    <w:rsid w:val="009C38C4"/>
    <w:rsid w:val="009C3DC1"/>
    <w:rsid w:val="009C765D"/>
    <w:rsid w:val="009C7736"/>
    <w:rsid w:val="009D301C"/>
    <w:rsid w:val="009D45F4"/>
    <w:rsid w:val="009D56CC"/>
    <w:rsid w:val="009D687F"/>
    <w:rsid w:val="009E0A21"/>
    <w:rsid w:val="009E3A77"/>
    <w:rsid w:val="009E422A"/>
    <w:rsid w:val="009E5EE8"/>
    <w:rsid w:val="009E5FE9"/>
    <w:rsid w:val="009F0529"/>
    <w:rsid w:val="009F1648"/>
    <w:rsid w:val="009F191B"/>
    <w:rsid w:val="009F1D3F"/>
    <w:rsid w:val="009F2302"/>
    <w:rsid w:val="009F2B09"/>
    <w:rsid w:val="009F6831"/>
    <w:rsid w:val="00A02F3E"/>
    <w:rsid w:val="00A055D7"/>
    <w:rsid w:val="00A05C15"/>
    <w:rsid w:val="00A07AFE"/>
    <w:rsid w:val="00A118A1"/>
    <w:rsid w:val="00A17DC1"/>
    <w:rsid w:val="00A23C38"/>
    <w:rsid w:val="00A23D61"/>
    <w:rsid w:val="00A23E5D"/>
    <w:rsid w:val="00A248D5"/>
    <w:rsid w:val="00A25D73"/>
    <w:rsid w:val="00A25EE4"/>
    <w:rsid w:val="00A26028"/>
    <w:rsid w:val="00A31EEC"/>
    <w:rsid w:val="00A32ECB"/>
    <w:rsid w:val="00A33430"/>
    <w:rsid w:val="00A3425E"/>
    <w:rsid w:val="00A40C35"/>
    <w:rsid w:val="00A418AE"/>
    <w:rsid w:val="00A439F4"/>
    <w:rsid w:val="00A51F03"/>
    <w:rsid w:val="00A537F6"/>
    <w:rsid w:val="00A60226"/>
    <w:rsid w:val="00A61778"/>
    <w:rsid w:val="00A66FBC"/>
    <w:rsid w:val="00A73948"/>
    <w:rsid w:val="00A76B90"/>
    <w:rsid w:val="00A802B3"/>
    <w:rsid w:val="00A806A4"/>
    <w:rsid w:val="00A814F6"/>
    <w:rsid w:val="00A835E6"/>
    <w:rsid w:val="00A864FD"/>
    <w:rsid w:val="00A87E54"/>
    <w:rsid w:val="00A93EE1"/>
    <w:rsid w:val="00A95D9F"/>
    <w:rsid w:val="00A96618"/>
    <w:rsid w:val="00A977B4"/>
    <w:rsid w:val="00AA08C7"/>
    <w:rsid w:val="00AA155F"/>
    <w:rsid w:val="00AA302A"/>
    <w:rsid w:val="00AA62E5"/>
    <w:rsid w:val="00AA6749"/>
    <w:rsid w:val="00AB1826"/>
    <w:rsid w:val="00AB3DBE"/>
    <w:rsid w:val="00AB453D"/>
    <w:rsid w:val="00AB65C1"/>
    <w:rsid w:val="00AB6BC2"/>
    <w:rsid w:val="00AC1E46"/>
    <w:rsid w:val="00AC2639"/>
    <w:rsid w:val="00AC46D7"/>
    <w:rsid w:val="00AC4C36"/>
    <w:rsid w:val="00AD3436"/>
    <w:rsid w:val="00AD363A"/>
    <w:rsid w:val="00AD5450"/>
    <w:rsid w:val="00AD5E83"/>
    <w:rsid w:val="00AD6024"/>
    <w:rsid w:val="00AD7097"/>
    <w:rsid w:val="00AD744F"/>
    <w:rsid w:val="00AE0FDD"/>
    <w:rsid w:val="00AE10F7"/>
    <w:rsid w:val="00AE1A69"/>
    <w:rsid w:val="00AE3379"/>
    <w:rsid w:val="00AF0478"/>
    <w:rsid w:val="00AF37CD"/>
    <w:rsid w:val="00AF58B0"/>
    <w:rsid w:val="00AF5BE2"/>
    <w:rsid w:val="00AF5E96"/>
    <w:rsid w:val="00AF7E48"/>
    <w:rsid w:val="00B0011F"/>
    <w:rsid w:val="00B02351"/>
    <w:rsid w:val="00B02DDA"/>
    <w:rsid w:val="00B03F87"/>
    <w:rsid w:val="00B05270"/>
    <w:rsid w:val="00B11757"/>
    <w:rsid w:val="00B120CC"/>
    <w:rsid w:val="00B20E88"/>
    <w:rsid w:val="00B216A0"/>
    <w:rsid w:val="00B21E34"/>
    <w:rsid w:val="00B246C9"/>
    <w:rsid w:val="00B27DFC"/>
    <w:rsid w:val="00B33CB4"/>
    <w:rsid w:val="00B35339"/>
    <w:rsid w:val="00B4213E"/>
    <w:rsid w:val="00B43BF1"/>
    <w:rsid w:val="00B440CA"/>
    <w:rsid w:val="00B466DD"/>
    <w:rsid w:val="00B46A03"/>
    <w:rsid w:val="00B4708A"/>
    <w:rsid w:val="00B471F3"/>
    <w:rsid w:val="00B520D2"/>
    <w:rsid w:val="00B52855"/>
    <w:rsid w:val="00B535A2"/>
    <w:rsid w:val="00B53FB5"/>
    <w:rsid w:val="00B5519B"/>
    <w:rsid w:val="00B56E41"/>
    <w:rsid w:val="00B61FF6"/>
    <w:rsid w:val="00B70476"/>
    <w:rsid w:val="00B70B0C"/>
    <w:rsid w:val="00B70B95"/>
    <w:rsid w:val="00B71631"/>
    <w:rsid w:val="00B72DEC"/>
    <w:rsid w:val="00B73207"/>
    <w:rsid w:val="00B734BE"/>
    <w:rsid w:val="00B80974"/>
    <w:rsid w:val="00B82894"/>
    <w:rsid w:val="00B8596A"/>
    <w:rsid w:val="00B95034"/>
    <w:rsid w:val="00B975D2"/>
    <w:rsid w:val="00B97C22"/>
    <w:rsid w:val="00BA0250"/>
    <w:rsid w:val="00BA09F0"/>
    <w:rsid w:val="00BA1A7E"/>
    <w:rsid w:val="00BA2560"/>
    <w:rsid w:val="00BB0511"/>
    <w:rsid w:val="00BB0DD0"/>
    <w:rsid w:val="00BB124D"/>
    <w:rsid w:val="00BB56DF"/>
    <w:rsid w:val="00BB70BD"/>
    <w:rsid w:val="00BC0BA2"/>
    <w:rsid w:val="00BC0CD1"/>
    <w:rsid w:val="00BC1384"/>
    <w:rsid w:val="00BC1A6B"/>
    <w:rsid w:val="00BC2293"/>
    <w:rsid w:val="00BC24E5"/>
    <w:rsid w:val="00BC25D3"/>
    <w:rsid w:val="00BC5260"/>
    <w:rsid w:val="00BC595E"/>
    <w:rsid w:val="00BD0813"/>
    <w:rsid w:val="00BD1054"/>
    <w:rsid w:val="00BD4C81"/>
    <w:rsid w:val="00BE1EC1"/>
    <w:rsid w:val="00BE3101"/>
    <w:rsid w:val="00BE3C8D"/>
    <w:rsid w:val="00BF3052"/>
    <w:rsid w:val="00C04374"/>
    <w:rsid w:val="00C0586D"/>
    <w:rsid w:val="00C05922"/>
    <w:rsid w:val="00C12195"/>
    <w:rsid w:val="00C15242"/>
    <w:rsid w:val="00C15B2E"/>
    <w:rsid w:val="00C210B2"/>
    <w:rsid w:val="00C22D88"/>
    <w:rsid w:val="00C31430"/>
    <w:rsid w:val="00C316B9"/>
    <w:rsid w:val="00C3305F"/>
    <w:rsid w:val="00C337D0"/>
    <w:rsid w:val="00C372F3"/>
    <w:rsid w:val="00C37438"/>
    <w:rsid w:val="00C378F3"/>
    <w:rsid w:val="00C40827"/>
    <w:rsid w:val="00C44F02"/>
    <w:rsid w:val="00C45230"/>
    <w:rsid w:val="00C47798"/>
    <w:rsid w:val="00C50D5D"/>
    <w:rsid w:val="00C545BF"/>
    <w:rsid w:val="00C54796"/>
    <w:rsid w:val="00C60C82"/>
    <w:rsid w:val="00C61F9D"/>
    <w:rsid w:val="00C66E3E"/>
    <w:rsid w:val="00C7019C"/>
    <w:rsid w:val="00C71DF7"/>
    <w:rsid w:val="00C72C58"/>
    <w:rsid w:val="00C74DE7"/>
    <w:rsid w:val="00C86747"/>
    <w:rsid w:val="00C878D6"/>
    <w:rsid w:val="00C87F45"/>
    <w:rsid w:val="00C92531"/>
    <w:rsid w:val="00C96DE8"/>
    <w:rsid w:val="00CA093F"/>
    <w:rsid w:val="00CA190D"/>
    <w:rsid w:val="00CA525B"/>
    <w:rsid w:val="00CA6249"/>
    <w:rsid w:val="00CA632A"/>
    <w:rsid w:val="00CA767D"/>
    <w:rsid w:val="00CA78AD"/>
    <w:rsid w:val="00CB19F6"/>
    <w:rsid w:val="00CB1D77"/>
    <w:rsid w:val="00CB693B"/>
    <w:rsid w:val="00CB75C1"/>
    <w:rsid w:val="00CC1FF1"/>
    <w:rsid w:val="00CC335D"/>
    <w:rsid w:val="00CC5017"/>
    <w:rsid w:val="00CC52B2"/>
    <w:rsid w:val="00CD00E1"/>
    <w:rsid w:val="00CD0662"/>
    <w:rsid w:val="00CD14DE"/>
    <w:rsid w:val="00CD1D29"/>
    <w:rsid w:val="00CD538E"/>
    <w:rsid w:val="00CE51C4"/>
    <w:rsid w:val="00CE72D1"/>
    <w:rsid w:val="00CF0EA6"/>
    <w:rsid w:val="00CF1299"/>
    <w:rsid w:val="00CF614A"/>
    <w:rsid w:val="00CF627D"/>
    <w:rsid w:val="00CF7E95"/>
    <w:rsid w:val="00D00840"/>
    <w:rsid w:val="00D009B6"/>
    <w:rsid w:val="00D03FDA"/>
    <w:rsid w:val="00D06202"/>
    <w:rsid w:val="00D06B81"/>
    <w:rsid w:val="00D071DE"/>
    <w:rsid w:val="00D10C1C"/>
    <w:rsid w:val="00D22104"/>
    <w:rsid w:val="00D243EC"/>
    <w:rsid w:val="00D25ACF"/>
    <w:rsid w:val="00D263EE"/>
    <w:rsid w:val="00D30476"/>
    <w:rsid w:val="00D347A9"/>
    <w:rsid w:val="00D35D88"/>
    <w:rsid w:val="00D3796D"/>
    <w:rsid w:val="00D44BEB"/>
    <w:rsid w:val="00D45E63"/>
    <w:rsid w:val="00D46E2E"/>
    <w:rsid w:val="00D4763E"/>
    <w:rsid w:val="00D51C59"/>
    <w:rsid w:val="00D5461C"/>
    <w:rsid w:val="00D547F0"/>
    <w:rsid w:val="00D5495F"/>
    <w:rsid w:val="00D54EBB"/>
    <w:rsid w:val="00D5702F"/>
    <w:rsid w:val="00D5710E"/>
    <w:rsid w:val="00D61AC0"/>
    <w:rsid w:val="00D63844"/>
    <w:rsid w:val="00D70006"/>
    <w:rsid w:val="00D70FBA"/>
    <w:rsid w:val="00D712B0"/>
    <w:rsid w:val="00D7215C"/>
    <w:rsid w:val="00D74B61"/>
    <w:rsid w:val="00D7554E"/>
    <w:rsid w:val="00D803CF"/>
    <w:rsid w:val="00D80B96"/>
    <w:rsid w:val="00D84673"/>
    <w:rsid w:val="00D85B46"/>
    <w:rsid w:val="00D86561"/>
    <w:rsid w:val="00D86DC6"/>
    <w:rsid w:val="00D872C3"/>
    <w:rsid w:val="00D8743D"/>
    <w:rsid w:val="00D87818"/>
    <w:rsid w:val="00D87A2F"/>
    <w:rsid w:val="00D87EE1"/>
    <w:rsid w:val="00D87F8E"/>
    <w:rsid w:val="00D91143"/>
    <w:rsid w:val="00D916CC"/>
    <w:rsid w:val="00D96F95"/>
    <w:rsid w:val="00DA345B"/>
    <w:rsid w:val="00DA410B"/>
    <w:rsid w:val="00DB4FD6"/>
    <w:rsid w:val="00DC0898"/>
    <w:rsid w:val="00DC0EF3"/>
    <w:rsid w:val="00DC2767"/>
    <w:rsid w:val="00DC2E93"/>
    <w:rsid w:val="00DC32B8"/>
    <w:rsid w:val="00DC40F6"/>
    <w:rsid w:val="00DC45CD"/>
    <w:rsid w:val="00DC538C"/>
    <w:rsid w:val="00DC6A83"/>
    <w:rsid w:val="00DC6CB1"/>
    <w:rsid w:val="00DC7CA1"/>
    <w:rsid w:val="00DD31B5"/>
    <w:rsid w:val="00DD33F1"/>
    <w:rsid w:val="00DE0CC4"/>
    <w:rsid w:val="00DE13AF"/>
    <w:rsid w:val="00DE3167"/>
    <w:rsid w:val="00DE4EBE"/>
    <w:rsid w:val="00DF3542"/>
    <w:rsid w:val="00DF386F"/>
    <w:rsid w:val="00DF4FBF"/>
    <w:rsid w:val="00DF52C8"/>
    <w:rsid w:val="00DF5651"/>
    <w:rsid w:val="00E0030F"/>
    <w:rsid w:val="00E006C9"/>
    <w:rsid w:val="00E01CF2"/>
    <w:rsid w:val="00E043C5"/>
    <w:rsid w:val="00E04D6C"/>
    <w:rsid w:val="00E05D57"/>
    <w:rsid w:val="00E063CC"/>
    <w:rsid w:val="00E07131"/>
    <w:rsid w:val="00E07478"/>
    <w:rsid w:val="00E14662"/>
    <w:rsid w:val="00E24AE6"/>
    <w:rsid w:val="00E25B58"/>
    <w:rsid w:val="00E2789C"/>
    <w:rsid w:val="00E3106B"/>
    <w:rsid w:val="00E322D1"/>
    <w:rsid w:val="00E32D45"/>
    <w:rsid w:val="00E3316B"/>
    <w:rsid w:val="00E33A0C"/>
    <w:rsid w:val="00E3489B"/>
    <w:rsid w:val="00E40A06"/>
    <w:rsid w:val="00E41D48"/>
    <w:rsid w:val="00E425C1"/>
    <w:rsid w:val="00E43214"/>
    <w:rsid w:val="00E440D5"/>
    <w:rsid w:val="00E44869"/>
    <w:rsid w:val="00E50C69"/>
    <w:rsid w:val="00E552BA"/>
    <w:rsid w:val="00E559CA"/>
    <w:rsid w:val="00E56144"/>
    <w:rsid w:val="00E56E9C"/>
    <w:rsid w:val="00E615AA"/>
    <w:rsid w:val="00E63145"/>
    <w:rsid w:val="00E676CE"/>
    <w:rsid w:val="00E67E34"/>
    <w:rsid w:val="00E700B5"/>
    <w:rsid w:val="00E71672"/>
    <w:rsid w:val="00E73E62"/>
    <w:rsid w:val="00E74C82"/>
    <w:rsid w:val="00E75BFC"/>
    <w:rsid w:val="00E80B88"/>
    <w:rsid w:val="00E87AFB"/>
    <w:rsid w:val="00E87E0D"/>
    <w:rsid w:val="00E93255"/>
    <w:rsid w:val="00E94CB8"/>
    <w:rsid w:val="00E9512F"/>
    <w:rsid w:val="00E95ADD"/>
    <w:rsid w:val="00EA5156"/>
    <w:rsid w:val="00EA5F85"/>
    <w:rsid w:val="00EB1B60"/>
    <w:rsid w:val="00EB21A1"/>
    <w:rsid w:val="00EB29BA"/>
    <w:rsid w:val="00EB415B"/>
    <w:rsid w:val="00EC374E"/>
    <w:rsid w:val="00EC3A25"/>
    <w:rsid w:val="00EC40C3"/>
    <w:rsid w:val="00ED01B5"/>
    <w:rsid w:val="00ED29D2"/>
    <w:rsid w:val="00ED739D"/>
    <w:rsid w:val="00ED7A82"/>
    <w:rsid w:val="00ED7AAB"/>
    <w:rsid w:val="00ED7AAE"/>
    <w:rsid w:val="00EE1E1E"/>
    <w:rsid w:val="00EE1EFF"/>
    <w:rsid w:val="00EE347C"/>
    <w:rsid w:val="00EE65DD"/>
    <w:rsid w:val="00EF2183"/>
    <w:rsid w:val="00EF655C"/>
    <w:rsid w:val="00EF7A42"/>
    <w:rsid w:val="00F029F7"/>
    <w:rsid w:val="00F04987"/>
    <w:rsid w:val="00F063D0"/>
    <w:rsid w:val="00F10567"/>
    <w:rsid w:val="00F17373"/>
    <w:rsid w:val="00F17E3A"/>
    <w:rsid w:val="00F20594"/>
    <w:rsid w:val="00F22853"/>
    <w:rsid w:val="00F24509"/>
    <w:rsid w:val="00F2494A"/>
    <w:rsid w:val="00F255A5"/>
    <w:rsid w:val="00F35B1C"/>
    <w:rsid w:val="00F36A6B"/>
    <w:rsid w:val="00F3772F"/>
    <w:rsid w:val="00F50C95"/>
    <w:rsid w:val="00F51ACF"/>
    <w:rsid w:val="00F5266C"/>
    <w:rsid w:val="00F53300"/>
    <w:rsid w:val="00F53A75"/>
    <w:rsid w:val="00F54A46"/>
    <w:rsid w:val="00F60947"/>
    <w:rsid w:val="00F63064"/>
    <w:rsid w:val="00F64895"/>
    <w:rsid w:val="00F660EC"/>
    <w:rsid w:val="00F67371"/>
    <w:rsid w:val="00F81833"/>
    <w:rsid w:val="00F82701"/>
    <w:rsid w:val="00F843C6"/>
    <w:rsid w:val="00F879EE"/>
    <w:rsid w:val="00F87D25"/>
    <w:rsid w:val="00F87D71"/>
    <w:rsid w:val="00FA3722"/>
    <w:rsid w:val="00FA4343"/>
    <w:rsid w:val="00FB5967"/>
    <w:rsid w:val="00FB6B9A"/>
    <w:rsid w:val="00FB7828"/>
    <w:rsid w:val="00FC0631"/>
    <w:rsid w:val="00FC078D"/>
    <w:rsid w:val="00FC10F9"/>
    <w:rsid w:val="00FC2433"/>
    <w:rsid w:val="00FC4E84"/>
    <w:rsid w:val="00FC4E9E"/>
    <w:rsid w:val="00FD0769"/>
    <w:rsid w:val="00FD1A96"/>
    <w:rsid w:val="00FD4A96"/>
    <w:rsid w:val="00FD4AB7"/>
    <w:rsid w:val="00FD5B9C"/>
    <w:rsid w:val="00FE3B98"/>
    <w:rsid w:val="00FF0F04"/>
    <w:rsid w:val="00FF1AB3"/>
    <w:rsid w:val="00FF1B26"/>
    <w:rsid w:val="00FF6D47"/>
    <w:rsid w:val="00FF75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37FB876"/>
  <w15:docId w15:val="{243AEEF1-11EB-40C1-A3E6-F65C782B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C3"/>
    <w:rPr>
      <w:sz w:val="20"/>
      <w:szCs w:val="20"/>
    </w:rPr>
  </w:style>
  <w:style w:type="paragraph" w:styleId="Heading1">
    <w:name w:val="heading 1"/>
    <w:basedOn w:val="Normal"/>
    <w:next w:val="Normal"/>
    <w:link w:val="Heading1Char"/>
    <w:uiPriority w:val="99"/>
    <w:qFormat/>
    <w:rsid w:val="003D2AB0"/>
    <w:pPr>
      <w:keepNext/>
      <w:spacing w:line="240" w:lineRule="exact"/>
      <w:ind w:left="-90"/>
      <w:jc w:val="center"/>
      <w:outlineLvl w:val="0"/>
    </w:pPr>
    <w:rPr>
      <w:rFonts w:ascii="CG Times (W1)" w:hAnsi="CG Times (W1)" w:cs="CG Times (W1)"/>
      <w:b/>
      <w:bCs/>
      <w:sz w:val="24"/>
      <w:szCs w:val="24"/>
      <w:u w:val="single"/>
    </w:rPr>
  </w:style>
  <w:style w:type="paragraph" w:styleId="Heading2">
    <w:name w:val="heading 2"/>
    <w:basedOn w:val="Normal"/>
    <w:next w:val="Normal"/>
    <w:link w:val="Heading2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center"/>
      <w:outlineLvl w:val="1"/>
    </w:pPr>
    <w:rPr>
      <w:rFonts w:ascii="CG Times (W1)" w:hAnsi="CG Times (W1)" w:cs="CG Times (W1)"/>
      <w:sz w:val="28"/>
      <w:szCs w:val="28"/>
    </w:rPr>
  </w:style>
  <w:style w:type="paragraph" w:styleId="Heading3">
    <w:name w:val="heading 3"/>
    <w:basedOn w:val="Normal"/>
    <w:next w:val="Normal"/>
    <w:link w:val="Heading3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both"/>
      <w:outlineLvl w:val="2"/>
    </w:pPr>
    <w:rPr>
      <w:rFonts w:ascii="CG Times (W1)" w:hAnsi="CG Times (W1)" w:cs="CG Times (W1)"/>
      <w:sz w:val="24"/>
      <w:szCs w:val="24"/>
    </w:rPr>
  </w:style>
  <w:style w:type="paragraph" w:styleId="Heading4">
    <w:name w:val="heading 4"/>
    <w:basedOn w:val="Normal"/>
    <w:next w:val="Normal"/>
    <w:link w:val="Heading4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40" w:lineRule="exact"/>
      <w:jc w:val="center"/>
      <w:outlineLvl w:val="3"/>
    </w:pPr>
    <w:rPr>
      <w:b/>
      <w:bCs/>
      <w:i/>
      <w:iCs/>
      <w:sz w:val="22"/>
      <w:szCs w:val="22"/>
    </w:rPr>
  </w:style>
  <w:style w:type="paragraph" w:styleId="Heading5">
    <w:name w:val="heading 5"/>
    <w:basedOn w:val="Normal"/>
    <w:next w:val="Normal"/>
    <w:link w:val="Heading5Char"/>
    <w:uiPriority w:val="99"/>
    <w:qFormat/>
    <w:rsid w:val="003D2A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s>
      <w:spacing w:line="240" w:lineRule="exact"/>
      <w:ind w:left="1440" w:hanging="1440"/>
      <w:outlineLvl w:val="4"/>
    </w:pPr>
    <w:rPr>
      <w:rFonts w:ascii="CG Times (W1)" w:hAnsi="CG Times (W1)" w:cs="CG Times (W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0CC4"/>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E0CC4"/>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E0CC4"/>
    <w:rPr>
      <w:rFonts w:ascii="Cambria" w:hAnsi="Cambria" w:cs="Cambria"/>
      <w:b/>
      <w:bCs/>
      <w:sz w:val="26"/>
      <w:szCs w:val="26"/>
    </w:rPr>
  </w:style>
  <w:style w:type="character" w:customStyle="1" w:styleId="Heading4Char">
    <w:name w:val="Heading 4 Char"/>
    <w:basedOn w:val="DefaultParagraphFont"/>
    <w:link w:val="Heading4"/>
    <w:uiPriority w:val="99"/>
    <w:semiHidden/>
    <w:rsid w:val="00DE0CC4"/>
    <w:rPr>
      <w:rFonts w:ascii="Calibri" w:hAnsi="Calibri" w:cs="Calibri"/>
      <w:b/>
      <w:bCs/>
      <w:sz w:val="28"/>
      <w:szCs w:val="28"/>
    </w:rPr>
  </w:style>
  <w:style w:type="character" w:customStyle="1" w:styleId="Heading5Char">
    <w:name w:val="Heading 5 Char"/>
    <w:basedOn w:val="DefaultParagraphFont"/>
    <w:link w:val="Heading5"/>
    <w:uiPriority w:val="99"/>
    <w:semiHidden/>
    <w:rsid w:val="00DE0CC4"/>
    <w:rPr>
      <w:rFonts w:ascii="Calibri" w:hAnsi="Calibri" w:cs="Calibri"/>
      <w:b/>
      <w:bCs/>
      <w:i/>
      <w:iCs/>
      <w:sz w:val="26"/>
      <w:szCs w:val="26"/>
    </w:rPr>
  </w:style>
  <w:style w:type="paragraph" w:styleId="BodyText">
    <w:name w:val="Body Text"/>
    <w:basedOn w:val="Normal"/>
    <w:link w:val="BodyTextChar"/>
    <w:uiPriority w:val="99"/>
    <w:rsid w:val="003D2AB0"/>
    <w:pPr>
      <w:spacing w:after="120"/>
    </w:pPr>
  </w:style>
  <w:style w:type="character" w:customStyle="1" w:styleId="BodyTextChar">
    <w:name w:val="Body Text Char"/>
    <w:basedOn w:val="DefaultParagraphFont"/>
    <w:link w:val="BodyText"/>
    <w:uiPriority w:val="99"/>
    <w:semiHidden/>
    <w:rsid w:val="00DE0CC4"/>
    <w:rPr>
      <w:sz w:val="20"/>
      <w:szCs w:val="20"/>
    </w:rPr>
  </w:style>
  <w:style w:type="paragraph" w:styleId="BodyText2">
    <w:name w:val="Body Text 2"/>
    <w:basedOn w:val="Normal"/>
    <w:link w:val="BodyText2Char"/>
    <w:uiPriority w:val="99"/>
    <w:rsid w:val="003D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exact"/>
      <w:jc w:val="both"/>
    </w:pPr>
    <w:rPr>
      <w:rFonts w:ascii="CG Times (W1)" w:hAnsi="CG Times (W1)" w:cs="CG Times (W1)"/>
      <w:b/>
      <w:bCs/>
      <w:i/>
      <w:iCs/>
    </w:rPr>
  </w:style>
  <w:style w:type="character" w:customStyle="1" w:styleId="BodyText2Char">
    <w:name w:val="Body Text 2 Char"/>
    <w:basedOn w:val="DefaultParagraphFont"/>
    <w:link w:val="BodyText2"/>
    <w:uiPriority w:val="99"/>
    <w:semiHidden/>
    <w:rsid w:val="00DE0CC4"/>
    <w:rPr>
      <w:sz w:val="20"/>
      <w:szCs w:val="20"/>
    </w:rPr>
  </w:style>
  <w:style w:type="character" w:styleId="Hyperlink">
    <w:name w:val="Hyperlink"/>
    <w:basedOn w:val="DefaultParagraphFont"/>
    <w:uiPriority w:val="99"/>
    <w:rsid w:val="003D2AB0"/>
    <w:rPr>
      <w:color w:val="0000FF"/>
      <w:u w:val="single"/>
    </w:rPr>
  </w:style>
  <w:style w:type="paragraph" w:styleId="PlainText">
    <w:name w:val="Plain Text"/>
    <w:basedOn w:val="Normal"/>
    <w:link w:val="PlainTextChar"/>
    <w:uiPriority w:val="99"/>
    <w:rsid w:val="003D2AB0"/>
    <w:rPr>
      <w:rFonts w:ascii="Courier New" w:hAnsi="Courier New" w:cs="Courier New"/>
    </w:rPr>
  </w:style>
  <w:style w:type="character" w:customStyle="1" w:styleId="PlainTextChar">
    <w:name w:val="Plain Text Char"/>
    <w:basedOn w:val="DefaultParagraphFont"/>
    <w:link w:val="PlainText"/>
    <w:uiPriority w:val="99"/>
    <w:semiHidden/>
    <w:rsid w:val="00DE0CC4"/>
    <w:rPr>
      <w:rFonts w:ascii="Courier New" w:hAnsi="Courier New" w:cs="Courier New"/>
      <w:sz w:val="20"/>
      <w:szCs w:val="20"/>
    </w:rPr>
  </w:style>
  <w:style w:type="character" w:styleId="FollowedHyperlink">
    <w:name w:val="FollowedHyperlink"/>
    <w:basedOn w:val="DefaultParagraphFont"/>
    <w:uiPriority w:val="99"/>
    <w:rsid w:val="003D2AB0"/>
    <w:rPr>
      <w:color w:val="800080"/>
      <w:u w:val="single"/>
    </w:rPr>
  </w:style>
  <w:style w:type="paragraph" w:styleId="BalloonText">
    <w:name w:val="Balloon Text"/>
    <w:basedOn w:val="Normal"/>
    <w:link w:val="BalloonTextChar"/>
    <w:uiPriority w:val="99"/>
    <w:semiHidden/>
    <w:rsid w:val="00503A70"/>
    <w:rPr>
      <w:rFonts w:ascii="Tahoma" w:hAnsi="Tahoma" w:cs="Tahoma"/>
      <w:sz w:val="16"/>
      <w:szCs w:val="16"/>
    </w:rPr>
  </w:style>
  <w:style w:type="character" w:customStyle="1" w:styleId="BalloonTextChar">
    <w:name w:val="Balloon Text Char"/>
    <w:basedOn w:val="DefaultParagraphFont"/>
    <w:link w:val="BalloonText"/>
    <w:uiPriority w:val="99"/>
    <w:semiHidden/>
    <w:rsid w:val="00DE0CC4"/>
    <w:rPr>
      <w:sz w:val="2"/>
      <w:szCs w:val="2"/>
    </w:rPr>
  </w:style>
  <w:style w:type="paragraph" w:styleId="NormalWeb">
    <w:name w:val="Normal (Web)"/>
    <w:basedOn w:val="Normal"/>
    <w:uiPriority w:val="99"/>
    <w:rsid w:val="001974D8"/>
    <w:pPr>
      <w:spacing w:before="100" w:beforeAutospacing="1" w:after="100" w:afterAutospacing="1"/>
    </w:pPr>
    <w:rPr>
      <w:sz w:val="24"/>
      <w:szCs w:val="24"/>
    </w:rPr>
  </w:style>
  <w:style w:type="paragraph" w:styleId="Header">
    <w:name w:val="header"/>
    <w:basedOn w:val="Normal"/>
    <w:link w:val="HeaderChar"/>
    <w:uiPriority w:val="99"/>
    <w:rsid w:val="00AE1A69"/>
    <w:pPr>
      <w:tabs>
        <w:tab w:val="center" w:pos="4680"/>
        <w:tab w:val="right" w:pos="9360"/>
      </w:tabs>
    </w:pPr>
  </w:style>
  <w:style w:type="character" w:customStyle="1" w:styleId="HeaderChar">
    <w:name w:val="Header Char"/>
    <w:basedOn w:val="DefaultParagraphFont"/>
    <w:link w:val="Header"/>
    <w:uiPriority w:val="99"/>
    <w:rsid w:val="00AE1A69"/>
  </w:style>
  <w:style w:type="paragraph" w:styleId="Footer">
    <w:name w:val="footer"/>
    <w:basedOn w:val="Normal"/>
    <w:link w:val="FooterChar"/>
    <w:uiPriority w:val="99"/>
    <w:rsid w:val="00AE1A69"/>
    <w:pPr>
      <w:tabs>
        <w:tab w:val="center" w:pos="4680"/>
        <w:tab w:val="right" w:pos="9360"/>
      </w:tabs>
    </w:pPr>
  </w:style>
  <w:style w:type="character" w:customStyle="1" w:styleId="FooterChar">
    <w:name w:val="Footer Char"/>
    <w:basedOn w:val="DefaultParagraphFont"/>
    <w:link w:val="Footer"/>
    <w:uiPriority w:val="99"/>
    <w:rsid w:val="00AE1A69"/>
  </w:style>
  <w:style w:type="character" w:customStyle="1" w:styleId="event-where1">
    <w:name w:val="event-where1"/>
    <w:basedOn w:val="DefaultParagraphFont"/>
    <w:uiPriority w:val="99"/>
    <w:rsid w:val="0074219D"/>
  </w:style>
  <w:style w:type="paragraph" w:styleId="ListParagraph">
    <w:name w:val="List Paragraph"/>
    <w:basedOn w:val="Normal"/>
    <w:uiPriority w:val="34"/>
    <w:qFormat/>
    <w:rsid w:val="001347C2"/>
    <w:pPr>
      <w:ind w:left="720"/>
      <w:contextualSpacing/>
    </w:pPr>
  </w:style>
  <w:style w:type="table" w:styleId="TableGrid">
    <w:name w:val="Table Grid"/>
    <w:basedOn w:val="TableNormal"/>
    <w:uiPriority w:val="59"/>
    <w:rsid w:val="00E4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1B13"/>
    <w:rPr>
      <w:sz w:val="16"/>
      <w:szCs w:val="16"/>
    </w:rPr>
  </w:style>
  <w:style w:type="paragraph" w:styleId="CommentText">
    <w:name w:val="annotation text"/>
    <w:basedOn w:val="Normal"/>
    <w:link w:val="CommentTextChar"/>
    <w:uiPriority w:val="99"/>
    <w:semiHidden/>
    <w:unhideWhenUsed/>
    <w:rsid w:val="007B1B13"/>
  </w:style>
  <w:style w:type="character" w:customStyle="1" w:styleId="CommentTextChar">
    <w:name w:val="Comment Text Char"/>
    <w:basedOn w:val="DefaultParagraphFont"/>
    <w:link w:val="CommentText"/>
    <w:uiPriority w:val="99"/>
    <w:semiHidden/>
    <w:rsid w:val="007B1B13"/>
    <w:rPr>
      <w:sz w:val="20"/>
      <w:szCs w:val="20"/>
    </w:rPr>
  </w:style>
  <w:style w:type="paragraph" w:styleId="CommentSubject">
    <w:name w:val="annotation subject"/>
    <w:basedOn w:val="CommentText"/>
    <w:next w:val="CommentText"/>
    <w:link w:val="CommentSubjectChar"/>
    <w:uiPriority w:val="99"/>
    <w:semiHidden/>
    <w:unhideWhenUsed/>
    <w:rsid w:val="007B1B13"/>
    <w:rPr>
      <w:b/>
      <w:bCs/>
    </w:rPr>
  </w:style>
  <w:style w:type="character" w:customStyle="1" w:styleId="CommentSubjectChar">
    <w:name w:val="Comment Subject Char"/>
    <w:basedOn w:val="CommentTextChar"/>
    <w:link w:val="CommentSubject"/>
    <w:uiPriority w:val="99"/>
    <w:semiHidden/>
    <w:rsid w:val="007B1B13"/>
    <w:rPr>
      <w:b/>
      <w:bCs/>
      <w:sz w:val="20"/>
      <w:szCs w:val="20"/>
    </w:rPr>
  </w:style>
  <w:style w:type="character" w:styleId="Strong">
    <w:name w:val="Strong"/>
    <w:basedOn w:val="DefaultParagraphFont"/>
    <w:uiPriority w:val="22"/>
    <w:qFormat/>
    <w:rsid w:val="00004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853">
      <w:bodyDiv w:val="1"/>
      <w:marLeft w:val="0"/>
      <w:marRight w:val="0"/>
      <w:marTop w:val="0"/>
      <w:marBottom w:val="0"/>
      <w:divBdr>
        <w:top w:val="none" w:sz="0" w:space="0" w:color="auto"/>
        <w:left w:val="none" w:sz="0" w:space="0" w:color="auto"/>
        <w:bottom w:val="none" w:sz="0" w:space="0" w:color="auto"/>
        <w:right w:val="none" w:sz="0" w:space="0" w:color="auto"/>
      </w:divBdr>
      <w:divsChild>
        <w:div w:id="946079774">
          <w:marLeft w:val="547"/>
          <w:marRight w:val="0"/>
          <w:marTop w:val="115"/>
          <w:marBottom w:val="0"/>
          <w:divBdr>
            <w:top w:val="none" w:sz="0" w:space="0" w:color="auto"/>
            <w:left w:val="none" w:sz="0" w:space="0" w:color="auto"/>
            <w:bottom w:val="none" w:sz="0" w:space="0" w:color="auto"/>
            <w:right w:val="none" w:sz="0" w:space="0" w:color="auto"/>
          </w:divBdr>
        </w:div>
      </w:divsChild>
    </w:div>
    <w:div w:id="34088062">
      <w:bodyDiv w:val="1"/>
      <w:marLeft w:val="0"/>
      <w:marRight w:val="0"/>
      <w:marTop w:val="0"/>
      <w:marBottom w:val="0"/>
      <w:divBdr>
        <w:top w:val="none" w:sz="0" w:space="0" w:color="auto"/>
        <w:left w:val="none" w:sz="0" w:space="0" w:color="auto"/>
        <w:bottom w:val="none" w:sz="0" w:space="0" w:color="auto"/>
        <w:right w:val="none" w:sz="0" w:space="0" w:color="auto"/>
      </w:divBdr>
    </w:div>
    <w:div w:id="60755079">
      <w:bodyDiv w:val="1"/>
      <w:marLeft w:val="0"/>
      <w:marRight w:val="0"/>
      <w:marTop w:val="0"/>
      <w:marBottom w:val="0"/>
      <w:divBdr>
        <w:top w:val="none" w:sz="0" w:space="0" w:color="auto"/>
        <w:left w:val="none" w:sz="0" w:space="0" w:color="auto"/>
        <w:bottom w:val="none" w:sz="0" w:space="0" w:color="auto"/>
        <w:right w:val="none" w:sz="0" w:space="0" w:color="auto"/>
      </w:divBdr>
    </w:div>
    <w:div w:id="68500386">
      <w:bodyDiv w:val="1"/>
      <w:marLeft w:val="0"/>
      <w:marRight w:val="0"/>
      <w:marTop w:val="0"/>
      <w:marBottom w:val="0"/>
      <w:divBdr>
        <w:top w:val="none" w:sz="0" w:space="0" w:color="auto"/>
        <w:left w:val="none" w:sz="0" w:space="0" w:color="auto"/>
        <w:bottom w:val="none" w:sz="0" w:space="0" w:color="auto"/>
        <w:right w:val="none" w:sz="0" w:space="0" w:color="auto"/>
      </w:divBdr>
    </w:div>
    <w:div w:id="76051505">
      <w:bodyDiv w:val="1"/>
      <w:marLeft w:val="0"/>
      <w:marRight w:val="0"/>
      <w:marTop w:val="0"/>
      <w:marBottom w:val="0"/>
      <w:divBdr>
        <w:top w:val="none" w:sz="0" w:space="0" w:color="auto"/>
        <w:left w:val="none" w:sz="0" w:space="0" w:color="auto"/>
        <w:bottom w:val="none" w:sz="0" w:space="0" w:color="auto"/>
        <w:right w:val="none" w:sz="0" w:space="0" w:color="auto"/>
      </w:divBdr>
    </w:div>
    <w:div w:id="154495123">
      <w:bodyDiv w:val="1"/>
      <w:marLeft w:val="0"/>
      <w:marRight w:val="0"/>
      <w:marTop w:val="0"/>
      <w:marBottom w:val="0"/>
      <w:divBdr>
        <w:top w:val="none" w:sz="0" w:space="0" w:color="auto"/>
        <w:left w:val="none" w:sz="0" w:space="0" w:color="auto"/>
        <w:bottom w:val="none" w:sz="0" w:space="0" w:color="auto"/>
        <w:right w:val="none" w:sz="0" w:space="0" w:color="auto"/>
      </w:divBdr>
    </w:div>
    <w:div w:id="175779540">
      <w:bodyDiv w:val="1"/>
      <w:marLeft w:val="0"/>
      <w:marRight w:val="0"/>
      <w:marTop w:val="0"/>
      <w:marBottom w:val="0"/>
      <w:divBdr>
        <w:top w:val="none" w:sz="0" w:space="0" w:color="auto"/>
        <w:left w:val="none" w:sz="0" w:space="0" w:color="auto"/>
        <w:bottom w:val="none" w:sz="0" w:space="0" w:color="auto"/>
        <w:right w:val="none" w:sz="0" w:space="0" w:color="auto"/>
      </w:divBdr>
    </w:div>
    <w:div w:id="208348771">
      <w:bodyDiv w:val="1"/>
      <w:marLeft w:val="0"/>
      <w:marRight w:val="0"/>
      <w:marTop w:val="0"/>
      <w:marBottom w:val="0"/>
      <w:divBdr>
        <w:top w:val="none" w:sz="0" w:space="0" w:color="auto"/>
        <w:left w:val="none" w:sz="0" w:space="0" w:color="auto"/>
        <w:bottom w:val="none" w:sz="0" w:space="0" w:color="auto"/>
        <w:right w:val="none" w:sz="0" w:space="0" w:color="auto"/>
      </w:divBdr>
    </w:div>
    <w:div w:id="254477921">
      <w:bodyDiv w:val="1"/>
      <w:marLeft w:val="0"/>
      <w:marRight w:val="0"/>
      <w:marTop w:val="0"/>
      <w:marBottom w:val="0"/>
      <w:divBdr>
        <w:top w:val="none" w:sz="0" w:space="0" w:color="auto"/>
        <w:left w:val="none" w:sz="0" w:space="0" w:color="auto"/>
        <w:bottom w:val="none" w:sz="0" w:space="0" w:color="auto"/>
        <w:right w:val="none" w:sz="0" w:space="0" w:color="auto"/>
      </w:divBdr>
    </w:div>
    <w:div w:id="255289302">
      <w:bodyDiv w:val="1"/>
      <w:marLeft w:val="0"/>
      <w:marRight w:val="0"/>
      <w:marTop w:val="0"/>
      <w:marBottom w:val="0"/>
      <w:divBdr>
        <w:top w:val="none" w:sz="0" w:space="0" w:color="auto"/>
        <w:left w:val="none" w:sz="0" w:space="0" w:color="auto"/>
        <w:bottom w:val="none" w:sz="0" w:space="0" w:color="auto"/>
        <w:right w:val="none" w:sz="0" w:space="0" w:color="auto"/>
      </w:divBdr>
    </w:div>
    <w:div w:id="334456937">
      <w:bodyDiv w:val="1"/>
      <w:marLeft w:val="0"/>
      <w:marRight w:val="0"/>
      <w:marTop w:val="0"/>
      <w:marBottom w:val="0"/>
      <w:divBdr>
        <w:top w:val="none" w:sz="0" w:space="0" w:color="auto"/>
        <w:left w:val="none" w:sz="0" w:space="0" w:color="auto"/>
        <w:bottom w:val="none" w:sz="0" w:space="0" w:color="auto"/>
        <w:right w:val="none" w:sz="0" w:space="0" w:color="auto"/>
      </w:divBdr>
    </w:div>
    <w:div w:id="393622245">
      <w:bodyDiv w:val="1"/>
      <w:marLeft w:val="0"/>
      <w:marRight w:val="0"/>
      <w:marTop w:val="0"/>
      <w:marBottom w:val="0"/>
      <w:divBdr>
        <w:top w:val="none" w:sz="0" w:space="0" w:color="auto"/>
        <w:left w:val="none" w:sz="0" w:space="0" w:color="auto"/>
        <w:bottom w:val="none" w:sz="0" w:space="0" w:color="auto"/>
        <w:right w:val="none" w:sz="0" w:space="0" w:color="auto"/>
      </w:divBdr>
    </w:div>
    <w:div w:id="418217475">
      <w:bodyDiv w:val="1"/>
      <w:marLeft w:val="0"/>
      <w:marRight w:val="0"/>
      <w:marTop w:val="0"/>
      <w:marBottom w:val="0"/>
      <w:divBdr>
        <w:top w:val="none" w:sz="0" w:space="0" w:color="auto"/>
        <w:left w:val="none" w:sz="0" w:space="0" w:color="auto"/>
        <w:bottom w:val="none" w:sz="0" w:space="0" w:color="auto"/>
        <w:right w:val="none" w:sz="0" w:space="0" w:color="auto"/>
      </w:divBdr>
    </w:div>
    <w:div w:id="507449343">
      <w:bodyDiv w:val="1"/>
      <w:marLeft w:val="0"/>
      <w:marRight w:val="0"/>
      <w:marTop w:val="0"/>
      <w:marBottom w:val="0"/>
      <w:divBdr>
        <w:top w:val="none" w:sz="0" w:space="0" w:color="auto"/>
        <w:left w:val="none" w:sz="0" w:space="0" w:color="auto"/>
        <w:bottom w:val="none" w:sz="0" w:space="0" w:color="auto"/>
        <w:right w:val="none" w:sz="0" w:space="0" w:color="auto"/>
      </w:divBdr>
    </w:div>
    <w:div w:id="645672548">
      <w:marLeft w:val="0"/>
      <w:marRight w:val="0"/>
      <w:marTop w:val="0"/>
      <w:marBottom w:val="0"/>
      <w:divBdr>
        <w:top w:val="none" w:sz="0" w:space="0" w:color="auto"/>
        <w:left w:val="none" w:sz="0" w:space="0" w:color="auto"/>
        <w:bottom w:val="none" w:sz="0" w:space="0" w:color="auto"/>
        <w:right w:val="none" w:sz="0" w:space="0" w:color="auto"/>
      </w:divBdr>
    </w:div>
    <w:div w:id="645672549">
      <w:marLeft w:val="0"/>
      <w:marRight w:val="0"/>
      <w:marTop w:val="0"/>
      <w:marBottom w:val="0"/>
      <w:divBdr>
        <w:top w:val="none" w:sz="0" w:space="0" w:color="auto"/>
        <w:left w:val="none" w:sz="0" w:space="0" w:color="auto"/>
        <w:bottom w:val="none" w:sz="0" w:space="0" w:color="auto"/>
        <w:right w:val="none" w:sz="0" w:space="0" w:color="auto"/>
      </w:divBdr>
    </w:div>
    <w:div w:id="645672550">
      <w:marLeft w:val="60"/>
      <w:marRight w:val="60"/>
      <w:marTop w:val="60"/>
      <w:marBottom w:val="15"/>
      <w:divBdr>
        <w:top w:val="none" w:sz="0" w:space="0" w:color="auto"/>
        <w:left w:val="none" w:sz="0" w:space="0" w:color="auto"/>
        <w:bottom w:val="none" w:sz="0" w:space="0" w:color="auto"/>
        <w:right w:val="none" w:sz="0" w:space="0" w:color="auto"/>
      </w:divBdr>
      <w:divsChild>
        <w:div w:id="645672547">
          <w:marLeft w:val="0"/>
          <w:marRight w:val="0"/>
          <w:marTop w:val="0"/>
          <w:marBottom w:val="0"/>
          <w:divBdr>
            <w:top w:val="none" w:sz="0" w:space="0" w:color="auto"/>
            <w:left w:val="none" w:sz="0" w:space="0" w:color="auto"/>
            <w:bottom w:val="none" w:sz="0" w:space="0" w:color="auto"/>
            <w:right w:val="none" w:sz="0" w:space="0" w:color="auto"/>
          </w:divBdr>
        </w:div>
      </w:divsChild>
    </w:div>
    <w:div w:id="707335220">
      <w:bodyDiv w:val="1"/>
      <w:marLeft w:val="0"/>
      <w:marRight w:val="0"/>
      <w:marTop w:val="0"/>
      <w:marBottom w:val="0"/>
      <w:divBdr>
        <w:top w:val="none" w:sz="0" w:space="0" w:color="auto"/>
        <w:left w:val="none" w:sz="0" w:space="0" w:color="auto"/>
        <w:bottom w:val="none" w:sz="0" w:space="0" w:color="auto"/>
        <w:right w:val="none" w:sz="0" w:space="0" w:color="auto"/>
      </w:divBdr>
    </w:div>
    <w:div w:id="750348404">
      <w:bodyDiv w:val="1"/>
      <w:marLeft w:val="0"/>
      <w:marRight w:val="0"/>
      <w:marTop w:val="0"/>
      <w:marBottom w:val="0"/>
      <w:divBdr>
        <w:top w:val="none" w:sz="0" w:space="0" w:color="auto"/>
        <w:left w:val="none" w:sz="0" w:space="0" w:color="auto"/>
        <w:bottom w:val="none" w:sz="0" w:space="0" w:color="auto"/>
        <w:right w:val="none" w:sz="0" w:space="0" w:color="auto"/>
      </w:divBdr>
    </w:div>
    <w:div w:id="786313368">
      <w:bodyDiv w:val="1"/>
      <w:marLeft w:val="0"/>
      <w:marRight w:val="0"/>
      <w:marTop w:val="0"/>
      <w:marBottom w:val="0"/>
      <w:divBdr>
        <w:top w:val="none" w:sz="0" w:space="0" w:color="auto"/>
        <w:left w:val="none" w:sz="0" w:space="0" w:color="auto"/>
        <w:bottom w:val="none" w:sz="0" w:space="0" w:color="auto"/>
        <w:right w:val="none" w:sz="0" w:space="0" w:color="auto"/>
      </w:divBdr>
    </w:div>
    <w:div w:id="853568386">
      <w:bodyDiv w:val="1"/>
      <w:marLeft w:val="0"/>
      <w:marRight w:val="0"/>
      <w:marTop w:val="0"/>
      <w:marBottom w:val="0"/>
      <w:divBdr>
        <w:top w:val="none" w:sz="0" w:space="0" w:color="auto"/>
        <w:left w:val="none" w:sz="0" w:space="0" w:color="auto"/>
        <w:bottom w:val="none" w:sz="0" w:space="0" w:color="auto"/>
        <w:right w:val="none" w:sz="0" w:space="0" w:color="auto"/>
      </w:divBdr>
    </w:div>
    <w:div w:id="892732464">
      <w:bodyDiv w:val="1"/>
      <w:marLeft w:val="0"/>
      <w:marRight w:val="0"/>
      <w:marTop w:val="0"/>
      <w:marBottom w:val="0"/>
      <w:divBdr>
        <w:top w:val="none" w:sz="0" w:space="0" w:color="auto"/>
        <w:left w:val="none" w:sz="0" w:space="0" w:color="auto"/>
        <w:bottom w:val="none" w:sz="0" w:space="0" w:color="auto"/>
        <w:right w:val="none" w:sz="0" w:space="0" w:color="auto"/>
      </w:divBdr>
    </w:div>
    <w:div w:id="922027219">
      <w:bodyDiv w:val="1"/>
      <w:marLeft w:val="0"/>
      <w:marRight w:val="0"/>
      <w:marTop w:val="0"/>
      <w:marBottom w:val="0"/>
      <w:divBdr>
        <w:top w:val="none" w:sz="0" w:space="0" w:color="auto"/>
        <w:left w:val="none" w:sz="0" w:space="0" w:color="auto"/>
        <w:bottom w:val="none" w:sz="0" w:space="0" w:color="auto"/>
        <w:right w:val="none" w:sz="0" w:space="0" w:color="auto"/>
      </w:divBdr>
    </w:div>
    <w:div w:id="937056901">
      <w:bodyDiv w:val="1"/>
      <w:marLeft w:val="0"/>
      <w:marRight w:val="0"/>
      <w:marTop w:val="0"/>
      <w:marBottom w:val="0"/>
      <w:divBdr>
        <w:top w:val="none" w:sz="0" w:space="0" w:color="auto"/>
        <w:left w:val="none" w:sz="0" w:space="0" w:color="auto"/>
        <w:bottom w:val="none" w:sz="0" w:space="0" w:color="auto"/>
        <w:right w:val="none" w:sz="0" w:space="0" w:color="auto"/>
      </w:divBdr>
    </w:div>
    <w:div w:id="1030452251">
      <w:bodyDiv w:val="1"/>
      <w:marLeft w:val="0"/>
      <w:marRight w:val="0"/>
      <w:marTop w:val="0"/>
      <w:marBottom w:val="0"/>
      <w:divBdr>
        <w:top w:val="none" w:sz="0" w:space="0" w:color="auto"/>
        <w:left w:val="none" w:sz="0" w:space="0" w:color="auto"/>
        <w:bottom w:val="none" w:sz="0" w:space="0" w:color="auto"/>
        <w:right w:val="none" w:sz="0" w:space="0" w:color="auto"/>
      </w:divBdr>
    </w:div>
    <w:div w:id="1064640142">
      <w:bodyDiv w:val="1"/>
      <w:marLeft w:val="0"/>
      <w:marRight w:val="0"/>
      <w:marTop w:val="0"/>
      <w:marBottom w:val="0"/>
      <w:divBdr>
        <w:top w:val="none" w:sz="0" w:space="0" w:color="auto"/>
        <w:left w:val="none" w:sz="0" w:space="0" w:color="auto"/>
        <w:bottom w:val="none" w:sz="0" w:space="0" w:color="auto"/>
        <w:right w:val="none" w:sz="0" w:space="0" w:color="auto"/>
      </w:divBdr>
    </w:div>
    <w:div w:id="1158378638">
      <w:bodyDiv w:val="1"/>
      <w:marLeft w:val="0"/>
      <w:marRight w:val="0"/>
      <w:marTop w:val="0"/>
      <w:marBottom w:val="0"/>
      <w:divBdr>
        <w:top w:val="none" w:sz="0" w:space="0" w:color="auto"/>
        <w:left w:val="none" w:sz="0" w:space="0" w:color="auto"/>
        <w:bottom w:val="none" w:sz="0" w:space="0" w:color="auto"/>
        <w:right w:val="none" w:sz="0" w:space="0" w:color="auto"/>
      </w:divBdr>
    </w:div>
    <w:div w:id="1280719764">
      <w:bodyDiv w:val="1"/>
      <w:marLeft w:val="0"/>
      <w:marRight w:val="0"/>
      <w:marTop w:val="0"/>
      <w:marBottom w:val="0"/>
      <w:divBdr>
        <w:top w:val="none" w:sz="0" w:space="0" w:color="auto"/>
        <w:left w:val="none" w:sz="0" w:space="0" w:color="auto"/>
        <w:bottom w:val="none" w:sz="0" w:space="0" w:color="auto"/>
        <w:right w:val="none" w:sz="0" w:space="0" w:color="auto"/>
      </w:divBdr>
    </w:div>
    <w:div w:id="1355643849">
      <w:bodyDiv w:val="1"/>
      <w:marLeft w:val="0"/>
      <w:marRight w:val="0"/>
      <w:marTop w:val="0"/>
      <w:marBottom w:val="0"/>
      <w:divBdr>
        <w:top w:val="none" w:sz="0" w:space="0" w:color="auto"/>
        <w:left w:val="none" w:sz="0" w:space="0" w:color="auto"/>
        <w:bottom w:val="none" w:sz="0" w:space="0" w:color="auto"/>
        <w:right w:val="none" w:sz="0" w:space="0" w:color="auto"/>
      </w:divBdr>
    </w:div>
    <w:div w:id="1369641727">
      <w:bodyDiv w:val="1"/>
      <w:marLeft w:val="0"/>
      <w:marRight w:val="0"/>
      <w:marTop w:val="0"/>
      <w:marBottom w:val="0"/>
      <w:divBdr>
        <w:top w:val="none" w:sz="0" w:space="0" w:color="auto"/>
        <w:left w:val="none" w:sz="0" w:space="0" w:color="auto"/>
        <w:bottom w:val="none" w:sz="0" w:space="0" w:color="auto"/>
        <w:right w:val="none" w:sz="0" w:space="0" w:color="auto"/>
      </w:divBdr>
    </w:div>
    <w:div w:id="1404178472">
      <w:bodyDiv w:val="1"/>
      <w:marLeft w:val="0"/>
      <w:marRight w:val="0"/>
      <w:marTop w:val="0"/>
      <w:marBottom w:val="0"/>
      <w:divBdr>
        <w:top w:val="none" w:sz="0" w:space="0" w:color="auto"/>
        <w:left w:val="none" w:sz="0" w:space="0" w:color="auto"/>
        <w:bottom w:val="none" w:sz="0" w:space="0" w:color="auto"/>
        <w:right w:val="none" w:sz="0" w:space="0" w:color="auto"/>
      </w:divBdr>
    </w:div>
    <w:div w:id="1419211346">
      <w:bodyDiv w:val="1"/>
      <w:marLeft w:val="0"/>
      <w:marRight w:val="0"/>
      <w:marTop w:val="0"/>
      <w:marBottom w:val="0"/>
      <w:divBdr>
        <w:top w:val="none" w:sz="0" w:space="0" w:color="auto"/>
        <w:left w:val="none" w:sz="0" w:space="0" w:color="auto"/>
        <w:bottom w:val="none" w:sz="0" w:space="0" w:color="auto"/>
        <w:right w:val="none" w:sz="0" w:space="0" w:color="auto"/>
      </w:divBdr>
    </w:div>
    <w:div w:id="1464958433">
      <w:bodyDiv w:val="1"/>
      <w:marLeft w:val="0"/>
      <w:marRight w:val="0"/>
      <w:marTop w:val="0"/>
      <w:marBottom w:val="0"/>
      <w:divBdr>
        <w:top w:val="none" w:sz="0" w:space="0" w:color="auto"/>
        <w:left w:val="none" w:sz="0" w:space="0" w:color="auto"/>
        <w:bottom w:val="none" w:sz="0" w:space="0" w:color="auto"/>
        <w:right w:val="none" w:sz="0" w:space="0" w:color="auto"/>
      </w:divBdr>
    </w:div>
    <w:div w:id="1483692598">
      <w:bodyDiv w:val="1"/>
      <w:marLeft w:val="0"/>
      <w:marRight w:val="0"/>
      <w:marTop w:val="0"/>
      <w:marBottom w:val="0"/>
      <w:divBdr>
        <w:top w:val="none" w:sz="0" w:space="0" w:color="auto"/>
        <w:left w:val="none" w:sz="0" w:space="0" w:color="auto"/>
        <w:bottom w:val="none" w:sz="0" w:space="0" w:color="auto"/>
        <w:right w:val="none" w:sz="0" w:space="0" w:color="auto"/>
      </w:divBdr>
    </w:div>
    <w:div w:id="1558708772">
      <w:bodyDiv w:val="1"/>
      <w:marLeft w:val="0"/>
      <w:marRight w:val="0"/>
      <w:marTop w:val="0"/>
      <w:marBottom w:val="0"/>
      <w:divBdr>
        <w:top w:val="none" w:sz="0" w:space="0" w:color="auto"/>
        <w:left w:val="none" w:sz="0" w:space="0" w:color="auto"/>
        <w:bottom w:val="none" w:sz="0" w:space="0" w:color="auto"/>
        <w:right w:val="none" w:sz="0" w:space="0" w:color="auto"/>
      </w:divBdr>
    </w:div>
    <w:div w:id="1604219129">
      <w:bodyDiv w:val="1"/>
      <w:marLeft w:val="0"/>
      <w:marRight w:val="0"/>
      <w:marTop w:val="0"/>
      <w:marBottom w:val="0"/>
      <w:divBdr>
        <w:top w:val="none" w:sz="0" w:space="0" w:color="auto"/>
        <w:left w:val="none" w:sz="0" w:space="0" w:color="auto"/>
        <w:bottom w:val="none" w:sz="0" w:space="0" w:color="auto"/>
        <w:right w:val="none" w:sz="0" w:space="0" w:color="auto"/>
      </w:divBdr>
    </w:div>
    <w:div w:id="1723286969">
      <w:bodyDiv w:val="1"/>
      <w:marLeft w:val="0"/>
      <w:marRight w:val="0"/>
      <w:marTop w:val="0"/>
      <w:marBottom w:val="0"/>
      <w:divBdr>
        <w:top w:val="none" w:sz="0" w:space="0" w:color="auto"/>
        <w:left w:val="none" w:sz="0" w:space="0" w:color="auto"/>
        <w:bottom w:val="none" w:sz="0" w:space="0" w:color="auto"/>
        <w:right w:val="none" w:sz="0" w:space="0" w:color="auto"/>
      </w:divBdr>
    </w:div>
    <w:div w:id="1775318566">
      <w:bodyDiv w:val="1"/>
      <w:marLeft w:val="0"/>
      <w:marRight w:val="0"/>
      <w:marTop w:val="0"/>
      <w:marBottom w:val="0"/>
      <w:divBdr>
        <w:top w:val="none" w:sz="0" w:space="0" w:color="auto"/>
        <w:left w:val="none" w:sz="0" w:space="0" w:color="auto"/>
        <w:bottom w:val="none" w:sz="0" w:space="0" w:color="auto"/>
        <w:right w:val="none" w:sz="0" w:space="0" w:color="auto"/>
      </w:divBdr>
      <w:divsChild>
        <w:div w:id="1213231709">
          <w:marLeft w:val="0"/>
          <w:marRight w:val="0"/>
          <w:marTop w:val="0"/>
          <w:marBottom w:val="0"/>
          <w:divBdr>
            <w:top w:val="none" w:sz="0" w:space="0" w:color="auto"/>
            <w:left w:val="none" w:sz="0" w:space="0" w:color="auto"/>
            <w:bottom w:val="none" w:sz="0" w:space="0" w:color="auto"/>
            <w:right w:val="none" w:sz="0" w:space="0" w:color="auto"/>
          </w:divBdr>
        </w:div>
        <w:div w:id="1912614097">
          <w:marLeft w:val="0"/>
          <w:marRight w:val="0"/>
          <w:marTop w:val="0"/>
          <w:marBottom w:val="0"/>
          <w:divBdr>
            <w:top w:val="none" w:sz="0" w:space="0" w:color="auto"/>
            <w:left w:val="none" w:sz="0" w:space="0" w:color="auto"/>
            <w:bottom w:val="none" w:sz="0" w:space="0" w:color="auto"/>
            <w:right w:val="none" w:sz="0" w:space="0" w:color="auto"/>
          </w:divBdr>
        </w:div>
      </w:divsChild>
    </w:div>
    <w:div w:id="1812290573">
      <w:bodyDiv w:val="1"/>
      <w:marLeft w:val="0"/>
      <w:marRight w:val="0"/>
      <w:marTop w:val="0"/>
      <w:marBottom w:val="0"/>
      <w:divBdr>
        <w:top w:val="none" w:sz="0" w:space="0" w:color="auto"/>
        <w:left w:val="none" w:sz="0" w:space="0" w:color="auto"/>
        <w:bottom w:val="none" w:sz="0" w:space="0" w:color="auto"/>
        <w:right w:val="none" w:sz="0" w:space="0" w:color="auto"/>
      </w:divBdr>
    </w:div>
    <w:div w:id="1878664865">
      <w:bodyDiv w:val="1"/>
      <w:marLeft w:val="0"/>
      <w:marRight w:val="0"/>
      <w:marTop w:val="0"/>
      <w:marBottom w:val="0"/>
      <w:divBdr>
        <w:top w:val="none" w:sz="0" w:space="0" w:color="auto"/>
        <w:left w:val="none" w:sz="0" w:space="0" w:color="auto"/>
        <w:bottom w:val="none" w:sz="0" w:space="0" w:color="auto"/>
        <w:right w:val="none" w:sz="0" w:space="0" w:color="auto"/>
      </w:divBdr>
    </w:div>
    <w:div w:id="2054378209">
      <w:bodyDiv w:val="1"/>
      <w:marLeft w:val="0"/>
      <w:marRight w:val="0"/>
      <w:marTop w:val="0"/>
      <w:marBottom w:val="0"/>
      <w:divBdr>
        <w:top w:val="none" w:sz="0" w:space="0" w:color="auto"/>
        <w:left w:val="none" w:sz="0" w:space="0" w:color="auto"/>
        <w:bottom w:val="none" w:sz="0" w:space="0" w:color="auto"/>
        <w:right w:val="none" w:sz="0" w:space="0" w:color="auto"/>
      </w:divBdr>
    </w:div>
    <w:div w:id="2101564349">
      <w:bodyDiv w:val="1"/>
      <w:marLeft w:val="0"/>
      <w:marRight w:val="0"/>
      <w:marTop w:val="0"/>
      <w:marBottom w:val="0"/>
      <w:divBdr>
        <w:top w:val="none" w:sz="0" w:space="0" w:color="auto"/>
        <w:left w:val="none" w:sz="0" w:space="0" w:color="auto"/>
        <w:bottom w:val="none" w:sz="0" w:space="0" w:color="auto"/>
        <w:right w:val="none" w:sz="0" w:space="0" w:color="auto"/>
      </w:divBdr>
    </w:div>
    <w:div w:id="21046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ranches.asce.org/wichit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7E143-817B-4EB3-9BDC-3CD1761A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504</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ASCE September Meeting Notice</vt:lpstr>
    </vt:vector>
  </TitlesOfParts>
  <Company>Austin Miller, PA</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ASCE September Meeting Notice</dc:title>
  <dc:creator>Lynn T. Packer</dc:creator>
  <cp:lastModifiedBy>McKee, Dakota</cp:lastModifiedBy>
  <cp:revision>6</cp:revision>
  <cp:lastPrinted>2019-09-18T16:22:00Z</cp:lastPrinted>
  <dcterms:created xsi:type="dcterms:W3CDTF">2023-09-06T13:36:00Z</dcterms:created>
  <dcterms:modified xsi:type="dcterms:W3CDTF">2023-09-06T21:02:00Z</dcterms:modified>
</cp:coreProperties>
</file>